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8F" w:rsidRPr="005E0D1D" w:rsidRDefault="00B83825" w:rsidP="0031101B">
      <w:pPr>
        <w:spacing w:after="0"/>
        <w:jc w:val="center"/>
        <w:rPr>
          <w:rFonts w:ascii="Arial" w:hAnsi="Arial" w:cs="Arial"/>
          <w:b/>
        </w:rPr>
      </w:pPr>
      <w:r w:rsidRPr="005E0D1D">
        <w:rPr>
          <w:rFonts w:ascii="Arial" w:hAnsi="Arial" w:cs="Arial"/>
          <w:b/>
        </w:rPr>
        <w:t xml:space="preserve">UNION UNIVERSITY’S LESSON PLAN </w:t>
      </w:r>
      <w:r w:rsidR="0031101B" w:rsidRPr="005E0D1D">
        <w:rPr>
          <w:rFonts w:ascii="Arial" w:hAnsi="Arial" w:cs="Arial"/>
          <w:b/>
        </w:rPr>
        <w:t>FORMAT</w:t>
      </w:r>
    </w:p>
    <w:p w:rsidR="00B83825" w:rsidRPr="005E0D1D" w:rsidRDefault="00B83825" w:rsidP="0031101B">
      <w:pPr>
        <w:spacing w:after="0"/>
        <w:jc w:val="center"/>
        <w:rPr>
          <w:rFonts w:ascii="Arial" w:hAnsi="Arial" w:cs="Arial"/>
          <w:b/>
        </w:rPr>
      </w:pPr>
      <w:r w:rsidRPr="005E0D1D">
        <w:rPr>
          <w:rFonts w:ascii="Arial" w:hAnsi="Arial" w:cs="Arial"/>
          <w:b/>
        </w:rPr>
        <w:t>(Template available at http://www.uu.edu/programs/epp/resources/)</w:t>
      </w:r>
    </w:p>
    <w:p w:rsidR="00B83825" w:rsidRPr="005E0D1D" w:rsidRDefault="00B83825" w:rsidP="0031101B">
      <w:pPr>
        <w:spacing w:after="0"/>
        <w:jc w:val="center"/>
        <w:rPr>
          <w:rFonts w:ascii="Arial" w:hAnsi="Arial" w:cs="Arial"/>
          <w:b/>
        </w:rPr>
      </w:pPr>
      <w:r w:rsidRPr="005E0D1D">
        <w:rPr>
          <w:rFonts w:ascii="Arial" w:hAnsi="Arial" w:cs="Arial"/>
          <w:b/>
        </w:rPr>
        <w:t>Piloted spring 2018; implemented summer 2018. 4 page limit for edTPA</w:t>
      </w:r>
    </w:p>
    <w:p w:rsidR="0031101B" w:rsidRPr="005E0D1D" w:rsidRDefault="0031101B" w:rsidP="0031101B">
      <w:pPr>
        <w:spacing w:after="0"/>
        <w:jc w:val="center"/>
        <w:rPr>
          <w:rFonts w:ascii="Arial" w:hAnsi="Arial" w:cs="Arial"/>
          <w:b/>
        </w:rPr>
      </w:pPr>
    </w:p>
    <w:tbl>
      <w:tblPr>
        <w:tblStyle w:val="TableGrid"/>
        <w:tblW w:w="0" w:type="auto"/>
        <w:tblLook w:val="04A0" w:firstRow="1" w:lastRow="0" w:firstColumn="1" w:lastColumn="0" w:noHBand="0" w:noVBand="1"/>
      </w:tblPr>
      <w:tblGrid>
        <w:gridCol w:w="3855"/>
        <w:gridCol w:w="1710"/>
        <w:gridCol w:w="3765"/>
      </w:tblGrid>
      <w:tr w:rsidR="0031101B" w:rsidRPr="005E0D1D" w:rsidTr="00B83825">
        <w:tc>
          <w:tcPr>
            <w:tcW w:w="3855" w:type="dxa"/>
            <w:vMerge w:val="restart"/>
            <w:tcBorders>
              <w:top w:val="single" w:sz="12" w:space="0" w:color="auto"/>
              <w:left w:val="single" w:sz="12" w:space="0" w:color="auto"/>
            </w:tcBorders>
            <w:vAlign w:val="center"/>
          </w:tcPr>
          <w:p w:rsidR="0031101B" w:rsidRPr="005E0D1D" w:rsidRDefault="0031101B" w:rsidP="0031101B">
            <w:pPr>
              <w:rPr>
                <w:rFonts w:ascii="Arial" w:hAnsi="Arial" w:cs="Arial"/>
              </w:rPr>
            </w:pPr>
            <w:r w:rsidRPr="005E0D1D">
              <w:rPr>
                <w:rFonts w:ascii="Arial" w:hAnsi="Arial" w:cs="Arial"/>
              </w:rPr>
              <w:t>Lesson Title:</w:t>
            </w:r>
          </w:p>
        </w:tc>
        <w:tc>
          <w:tcPr>
            <w:tcW w:w="1710" w:type="dxa"/>
            <w:vMerge w:val="restart"/>
            <w:tcBorders>
              <w:top w:val="single" w:sz="12" w:space="0" w:color="auto"/>
            </w:tcBorders>
            <w:vAlign w:val="center"/>
          </w:tcPr>
          <w:p w:rsidR="0031101B" w:rsidRPr="005E0D1D" w:rsidRDefault="00E16ACF" w:rsidP="0031101B">
            <w:pPr>
              <w:rPr>
                <w:rFonts w:ascii="Arial" w:hAnsi="Arial" w:cs="Arial"/>
              </w:rPr>
            </w:pPr>
            <w:r w:rsidRPr="005E0D1D">
              <w:rPr>
                <w:rFonts w:ascii="Arial" w:hAnsi="Arial" w:cs="Arial"/>
              </w:rPr>
              <w:t>Lesson #</w:t>
            </w:r>
            <w:r w:rsidR="0031101B" w:rsidRPr="005E0D1D">
              <w:rPr>
                <w:rFonts w:ascii="Arial" w:hAnsi="Arial" w:cs="Arial"/>
              </w:rPr>
              <w:t>:</w:t>
            </w:r>
            <w:r w:rsidR="004D71AE" w:rsidRPr="005E0D1D">
              <w:rPr>
                <w:rFonts w:ascii="Arial" w:hAnsi="Arial" w:cs="Arial"/>
              </w:rPr>
              <w:t xml:space="preserve">     of</w:t>
            </w:r>
          </w:p>
        </w:tc>
        <w:tc>
          <w:tcPr>
            <w:tcW w:w="3765" w:type="dxa"/>
            <w:tcBorders>
              <w:top w:val="single" w:sz="12" w:space="0" w:color="auto"/>
              <w:right w:val="single" w:sz="12" w:space="0" w:color="auto"/>
            </w:tcBorders>
          </w:tcPr>
          <w:p w:rsidR="0031101B" w:rsidRPr="005E0D1D" w:rsidRDefault="0031101B" w:rsidP="0031101B">
            <w:pPr>
              <w:rPr>
                <w:rFonts w:ascii="Arial" w:hAnsi="Arial" w:cs="Arial"/>
              </w:rPr>
            </w:pPr>
            <w:r w:rsidRPr="005E0D1D">
              <w:rPr>
                <w:rFonts w:ascii="Arial" w:hAnsi="Arial" w:cs="Arial"/>
              </w:rPr>
              <w:t>Grade</w:t>
            </w:r>
            <w:r w:rsidR="00B83825" w:rsidRPr="005E0D1D">
              <w:rPr>
                <w:rFonts w:ascii="Arial" w:hAnsi="Arial" w:cs="Arial"/>
              </w:rPr>
              <w:t>/Subject</w:t>
            </w:r>
            <w:r w:rsidRPr="005E0D1D">
              <w:rPr>
                <w:rFonts w:ascii="Arial" w:hAnsi="Arial" w:cs="Arial"/>
              </w:rPr>
              <w:t>:</w:t>
            </w:r>
          </w:p>
        </w:tc>
      </w:tr>
      <w:tr w:rsidR="0031101B" w:rsidRPr="005E0D1D" w:rsidTr="00B83825">
        <w:tc>
          <w:tcPr>
            <w:tcW w:w="3855" w:type="dxa"/>
            <w:vMerge/>
            <w:tcBorders>
              <w:left w:val="single" w:sz="12" w:space="0" w:color="auto"/>
            </w:tcBorders>
          </w:tcPr>
          <w:p w:rsidR="0031101B" w:rsidRPr="005E0D1D" w:rsidRDefault="0031101B" w:rsidP="0031101B">
            <w:pPr>
              <w:rPr>
                <w:rFonts w:ascii="Arial" w:hAnsi="Arial" w:cs="Arial"/>
              </w:rPr>
            </w:pPr>
          </w:p>
        </w:tc>
        <w:tc>
          <w:tcPr>
            <w:tcW w:w="1710" w:type="dxa"/>
            <w:vMerge/>
          </w:tcPr>
          <w:p w:rsidR="0031101B" w:rsidRPr="005E0D1D" w:rsidRDefault="0031101B" w:rsidP="0031101B">
            <w:pPr>
              <w:rPr>
                <w:rFonts w:ascii="Arial" w:hAnsi="Arial" w:cs="Arial"/>
              </w:rPr>
            </w:pPr>
          </w:p>
        </w:tc>
        <w:tc>
          <w:tcPr>
            <w:tcW w:w="3765" w:type="dxa"/>
            <w:tcBorders>
              <w:right w:val="single" w:sz="12" w:space="0" w:color="auto"/>
            </w:tcBorders>
          </w:tcPr>
          <w:p w:rsidR="0031101B" w:rsidRPr="005E0D1D" w:rsidRDefault="0031101B" w:rsidP="0031101B">
            <w:pPr>
              <w:rPr>
                <w:rFonts w:ascii="Arial" w:hAnsi="Arial" w:cs="Arial"/>
              </w:rPr>
            </w:pPr>
            <w:r w:rsidRPr="005E0D1D">
              <w:rPr>
                <w:rFonts w:ascii="Arial" w:hAnsi="Arial" w:cs="Arial"/>
              </w:rPr>
              <w:t>Date:</w:t>
            </w:r>
          </w:p>
        </w:tc>
      </w:tr>
      <w:tr w:rsidR="0031101B" w:rsidRPr="005E0D1D" w:rsidTr="004D71AE">
        <w:tc>
          <w:tcPr>
            <w:tcW w:w="9330" w:type="dxa"/>
            <w:gridSpan w:val="3"/>
            <w:tcBorders>
              <w:left w:val="single" w:sz="12" w:space="0" w:color="auto"/>
              <w:right w:val="single" w:sz="12" w:space="0" w:color="auto"/>
            </w:tcBorders>
          </w:tcPr>
          <w:p w:rsidR="0031101B" w:rsidRPr="005E0D1D" w:rsidRDefault="0031101B" w:rsidP="0031101B">
            <w:pPr>
              <w:rPr>
                <w:rFonts w:ascii="Arial" w:hAnsi="Arial" w:cs="Arial"/>
              </w:rPr>
            </w:pPr>
            <w:r w:rsidRPr="005E0D1D">
              <w:rPr>
                <w:rFonts w:ascii="Arial" w:hAnsi="Arial" w:cs="Arial"/>
                <w:b/>
              </w:rPr>
              <w:t>TN Academic Standards(s)</w:t>
            </w:r>
            <w:r w:rsidRPr="005E0D1D">
              <w:rPr>
                <w:rFonts w:ascii="Arial" w:hAnsi="Arial" w:cs="Arial"/>
              </w:rPr>
              <w:t>: (include full reference number and text of standard that relates to this learning segment)</w:t>
            </w:r>
          </w:p>
          <w:p w:rsidR="0031101B" w:rsidRPr="005E0D1D" w:rsidRDefault="0031101B" w:rsidP="0031101B">
            <w:pPr>
              <w:rPr>
                <w:rFonts w:ascii="Arial" w:hAnsi="Arial" w:cs="Arial"/>
              </w:rPr>
            </w:pPr>
          </w:p>
          <w:p w:rsidR="0031101B" w:rsidRPr="005E0D1D" w:rsidRDefault="0031101B" w:rsidP="0031101B">
            <w:pPr>
              <w:rPr>
                <w:rFonts w:ascii="Arial" w:hAnsi="Arial" w:cs="Arial"/>
              </w:rPr>
            </w:pPr>
          </w:p>
        </w:tc>
      </w:tr>
      <w:tr w:rsidR="0031101B" w:rsidRPr="005E0D1D" w:rsidTr="004D71AE">
        <w:tc>
          <w:tcPr>
            <w:tcW w:w="9330" w:type="dxa"/>
            <w:gridSpan w:val="3"/>
            <w:tcBorders>
              <w:left w:val="single" w:sz="12" w:space="0" w:color="auto"/>
              <w:bottom w:val="single" w:sz="12" w:space="0" w:color="auto"/>
              <w:right w:val="single" w:sz="12" w:space="0" w:color="auto"/>
            </w:tcBorders>
          </w:tcPr>
          <w:p w:rsidR="0031101B" w:rsidRPr="005E0D1D" w:rsidRDefault="0031101B" w:rsidP="0031101B">
            <w:pPr>
              <w:rPr>
                <w:rFonts w:ascii="Arial" w:hAnsi="Arial" w:cs="Arial"/>
              </w:rPr>
            </w:pPr>
            <w:r w:rsidRPr="005E0D1D">
              <w:rPr>
                <w:rFonts w:ascii="Arial" w:hAnsi="Arial" w:cs="Arial"/>
                <w:b/>
              </w:rPr>
              <w:t>IEP/504 Goa</w:t>
            </w:r>
            <w:r w:rsidR="00AD5489">
              <w:rPr>
                <w:rFonts w:ascii="Arial" w:hAnsi="Arial" w:cs="Arial"/>
                <w:b/>
              </w:rPr>
              <w:t>l</w:t>
            </w:r>
            <w:r w:rsidRPr="005E0D1D">
              <w:rPr>
                <w:rFonts w:ascii="Arial" w:hAnsi="Arial" w:cs="Arial"/>
                <w:b/>
              </w:rPr>
              <w:t>(s) and Benchmarks specific to this</w:t>
            </w:r>
            <w:r w:rsidRPr="005E0D1D">
              <w:rPr>
                <w:rFonts w:ascii="Arial" w:hAnsi="Arial" w:cs="Arial"/>
              </w:rPr>
              <w:t xml:space="preserve"> </w:t>
            </w:r>
            <w:r w:rsidRPr="005E0D1D">
              <w:rPr>
                <w:rFonts w:ascii="Arial" w:hAnsi="Arial" w:cs="Arial"/>
                <w:b/>
              </w:rPr>
              <w:t>lesson</w:t>
            </w:r>
            <w:r w:rsidRPr="005E0D1D">
              <w:rPr>
                <w:rFonts w:ascii="Arial" w:hAnsi="Arial" w:cs="Arial"/>
              </w:rPr>
              <w:t xml:space="preserve"> (as directly indicated on the plan</w:t>
            </w:r>
            <w:r w:rsidR="00B83825" w:rsidRPr="005E0D1D">
              <w:rPr>
                <w:rFonts w:ascii="Arial" w:hAnsi="Arial" w:cs="Arial"/>
              </w:rPr>
              <w:t xml:space="preserve">; </w:t>
            </w:r>
            <w:r w:rsidR="00B83825" w:rsidRPr="005E0D1D">
              <w:rPr>
                <w:rFonts w:ascii="Arial" w:hAnsi="Arial" w:cs="Arial"/>
                <w:b/>
              </w:rPr>
              <w:t>use student initials, NOT names</w:t>
            </w:r>
            <w:r w:rsidRPr="005E0D1D">
              <w:rPr>
                <w:rFonts w:ascii="Arial" w:hAnsi="Arial" w:cs="Arial"/>
              </w:rPr>
              <w:t>):</w:t>
            </w:r>
          </w:p>
          <w:p w:rsidR="0031101B" w:rsidRPr="005E0D1D" w:rsidRDefault="0031101B" w:rsidP="0031101B">
            <w:pPr>
              <w:rPr>
                <w:rFonts w:ascii="Arial" w:hAnsi="Arial" w:cs="Arial"/>
              </w:rPr>
            </w:pPr>
          </w:p>
          <w:p w:rsidR="0031101B" w:rsidRPr="005E0D1D" w:rsidRDefault="0031101B" w:rsidP="0031101B">
            <w:pPr>
              <w:rPr>
                <w:rFonts w:ascii="Arial" w:hAnsi="Arial" w:cs="Arial"/>
              </w:rPr>
            </w:pPr>
          </w:p>
        </w:tc>
      </w:tr>
    </w:tbl>
    <w:p w:rsidR="0031101B" w:rsidRPr="005E0D1D" w:rsidRDefault="0031101B" w:rsidP="0031101B">
      <w:pPr>
        <w:spacing w:after="0"/>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1"/>
        <w:gridCol w:w="6639"/>
      </w:tblGrid>
      <w:tr w:rsidR="0031101B" w:rsidRPr="005E0D1D" w:rsidTr="001D5EA5">
        <w:tc>
          <w:tcPr>
            <w:tcW w:w="2691" w:type="dxa"/>
          </w:tcPr>
          <w:p w:rsidR="0031101B" w:rsidRPr="005E0D1D" w:rsidRDefault="0031101B" w:rsidP="0031101B">
            <w:pPr>
              <w:rPr>
                <w:rFonts w:ascii="Arial" w:hAnsi="Arial" w:cs="Arial"/>
                <w:b/>
                <w:sz w:val="20"/>
              </w:rPr>
            </w:pPr>
            <w:r w:rsidRPr="005E0D1D">
              <w:rPr>
                <w:rFonts w:ascii="Arial" w:hAnsi="Arial" w:cs="Arial"/>
                <w:b/>
                <w:sz w:val="20"/>
              </w:rPr>
              <w:t>Learning—Focus</w:t>
            </w:r>
          </w:p>
        </w:tc>
        <w:tc>
          <w:tcPr>
            <w:tcW w:w="6639" w:type="dxa"/>
          </w:tcPr>
          <w:p w:rsidR="0031101B" w:rsidRPr="005E0D1D" w:rsidRDefault="0031101B" w:rsidP="0031101B">
            <w:pPr>
              <w:rPr>
                <w:rFonts w:ascii="Arial" w:hAnsi="Arial" w:cs="Arial"/>
                <w:b/>
                <w:sz w:val="20"/>
              </w:rPr>
            </w:pPr>
            <w:r w:rsidRPr="005E0D1D">
              <w:rPr>
                <w:rFonts w:ascii="Arial" w:hAnsi="Arial" w:cs="Arial"/>
                <w:b/>
                <w:sz w:val="20"/>
              </w:rPr>
              <w:t>Strategies</w:t>
            </w:r>
          </w:p>
        </w:tc>
      </w:tr>
      <w:tr w:rsidR="0031101B" w:rsidRPr="005E0D1D" w:rsidTr="001D5EA5">
        <w:tc>
          <w:tcPr>
            <w:tcW w:w="2691" w:type="dxa"/>
          </w:tcPr>
          <w:p w:rsidR="0031101B" w:rsidRPr="005E0D1D" w:rsidRDefault="00C4262E" w:rsidP="009E04FC">
            <w:pPr>
              <w:rPr>
                <w:rFonts w:ascii="Arial" w:hAnsi="Arial" w:cs="Arial"/>
                <w:sz w:val="20"/>
              </w:rPr>
            </w:pPr>
            <w:r w:rsidRPr="005E0D1D">
              <w:rPr>
                <w:rFonts w:ascii="Arial" w:hAnsi="Arial" w:cs="Arial"/>
                <w:b/>
                <w:sz w:val="20"/>
              </w:rPr>
              <w:t>Central Focus.</w:t>
            </w:r>
            <w:r w:rsidRPr="005E0D1D">
              <w:rPr>
                <w:rFonts w:ascii="Arial" w:hAnsi="Arial" w:cs="Arial"/>
                <w:b/>
                <w:sz w:val="18"/>
                <w:szCs w:val="18"/>
              </w:rPr>
              <w:t xml:space="preserve"> </w:t>
            </w:r>
            <w:r w:rsidRPr="005E0D1D">
              <w:rPr>
                <w:rFonts w:ascii="Arial" w:hAnsi="Arial" w:cs="Arial"/>
                <w:sz w:val="18"/>
                <w:szCs w:val="18"/>
              </w:rPr>
              <w:t xml:space="preserve">A description of the important understandings and core concepts </w:t>
            </w:r>
            <w:r w:rsidR="009E04FC" w:rsidRPr="005E0D1D">
              <w:rPr>
                <w:rFonts w:ascii="Arial" w:hAnsi="Arial" w:cs="Arial"/>
                <w:sz w:val="18"/>
                <w:szCs w:val="18"/>
              </w:rPr>
              <w:t xml:space="preserve">[1-3 BIG ideas] </w:t>
            </w:r>
            <w:r w:rsidRPr="005E0D1D">
              <w:rPr>
                <w:rFonts w:ascii="Arial" w:hAnsi="Arial" w:cs="Arial"/>
                <w:sz w:val="18"/>
                <w:szCs w:val="18"/>
              </w:rPr>
              <w:t xml:space="preserve">that students </w:t>
            </w:r>
            <w:r w:rsidR="009E04FC" w:rsidRPr="005E0D1D">
              <w:rPr>
                <w:rFonts w:ascii="Arial" w:hAnsi="Arial" w:cs="Arial"/>
                <w:sz w:val="18"/>
                <w:szCs w:val="18"/>
              </w:rPr>
              <w:t>will</w:t>
            </w:r>
            <w:r w:rsidRPr="005E0D1D">
              <w:rPr>
                <w:rFonts w:ascii="Arial" w:hAnsi="Arial" w:cs="Arial"/>
                <w:sz w:val="18"/>
                <w:szCs w:val="18"/>
              </w:rPr>
              <w:t xml:space="preserve"> develop </w:t>
            </w:r>
            <w:r w:rsidR="009E04FC" w:rsidRPr="005E0D1D">
              <w:rPr>
                <w:rFonts w:ascii="Arial" w:hAnsi="Arial" w:cs="Arial"/>
                <w:sz w:val="18"/>
                <w:szCs w:val="18"/>
              </w:rPr>
              <w:t>within the learning segment; same for all lessons in learning segment</w:t>
            </w:r>
            <w:r w:rsidRPr="005E0D1D">
              <w:rPr>
                <w:rFonts w:ascii="Arial" w:hAnsi="Arial" w:cs="Arial"/>
                <w:sz w:val="18"/>
                <w:szCs w:val="18"/>
              </w:rPr>
              <w:t>.</w:t>
            </w:r>
          </w:p>
        </w:tc>
        <w:tc>
          <w:tcPr>
            <w:tcW w:w="6639" w:type="dxa"/>
          </w:tcPr>
          <w:p w:rsidR="00C4262E" w:rsidRPr="005E0D1D" w:rsidRDefault="00C4262E" w:rsidP="0031101B">
            <w:pPr>
              <w:rPr>
                <w:rFonts w:ascii="Arial" w:hAnsi="Arial" w:cs="Arial"/>
              </w:rPr>
            </w:pPr>
          </w:p>
        </w:tc>
      </w:tr>
      <w:tr w:rsidR="0031101B" w:rsidRPr="005E0D1D" w:rsidTr="001D5EA5">
        <w:tc>
          <w:tcPr>
            <w:tcW w:w="2691" w:type="dxa"/>
          </w:tcPr>
          <w:p w:rsidR="0031101B" w:rsidRPr="005E0D1D" w:rsidRDefault="00C4262E" w:rsidP="001D5EA5">
            <w:pPr>
              <w:rPr>
                <w:rFonts w:ascii="Arial" w:hAnsi="Arial" w:cs="Arial"/>
                <w:sz w:val="20"/>
              </w:rPr>
            </w:pPr>
            <w:r w:rsidRPr="005E0D1D">
              <w:rPr>
                <w:rFonts w:ascii="Arial" w:hAnsi="Arial" w:cs="Arial"/>
                <w:b/>
                <w:sz w:val="20"/>
              </w:rPr>
              <w:t xml:space="preserve">Daily </w:t>
            </w:r>
            <w:r w:rsidR="001D5EA5" w:rsidRPr="005E0D1D">
              <w:rPr>
                <w:rFonts w:ascii="Arial" w:hAnsi="Arial" w:cs="Arial"/>
                <w:b/>
                <w:sz w:val="20"/>
              </w:rPr>
              <w:t>learning targets/</w:t>
            </w:r>
            <w:r w:rsidRPr="005E0D1D">
              <w:rPr>
                <w:rFonts w:ascii="Arial" w:hAnsi="Arial" w:cs="Arial"/>
                <w:b/>
                <w:sz w:val="20"/>
              </w:rPr>
              <w:t xml:space="preserve">lesson objective(s). </w:t>
            </w:r>
            <w:r w:rsidR="001D5EA5" w:rsidRPr="005E0D1D">
              <w:rPr>
                <w:rFonts w:ascii="Arial" w:hAnsi="Arial" w:cs="Arial"/>
                <w:sz w:val="18"/>
                <w:szCs w:val="18"/>
              </w:rPr>
              <w:t>Learning target(s)/o</w:t>
            </w:r>
            <w:r w:rsidRPr="005E0D1D">
              <w:rPr>
                <w:rFonts w:ascii="Arial" w:hAnsi="Arial" w:cs="Arial"/>
                <w:sz w:val="18"/>
                <w:szCs w:val="18"/>
              </w:rPr>
              <w:t>bjective(s) are measurable (include content, behavior, conditions, and criterion) and aligned with the standard.</w:t>
            </w:r>
          </w:p>
        </w:tc>
        <w:tc>
          <w:tcPr>
            <w:tcW w:w="6639" w:type="dxa"/>
          </w:tcPr>
          <w:p w:rsidR="0031101B" w:rsidRPr="005E0D1D" w:rsidRDefault="009E04FC" w:rsidP="0031101B">
            <w:pPr>
              <w:rPr>
                <w:rFonts w:ascii="Arial" w:hAnsi="Arial" w:cs="Arial"/>
              </w:rPr>
            </w:pPr>
            <w:r w:rsidRPr="005E0D1D">
              <w:rPr>
                <w:rFonts w:ascii="Arial" w:hAnsi="Arial" w:cs="Arial"/>
              </w:rPr>
              <w:t>TLW</w:t>
            </w:r>
          </w:p>
        </w:tc>
      </w:tr>
      <w:tr w:rsidR="001D5EA5" w:rsidRPr="005E0D1D" w:rsidTr="001D5EA5">
        <w:tc>
          <w:tcPr>
            <w:tcW w:w="2691" w:type="dxa"/>
          </w:tcPr>
          <w:p w:rsidR="001D5EA5" w:rsidRPr="005E0D1D" w:rsidRDefault="001D5EA5" w:rsidP="001D5EA5">
            <w:pPr>
              <w:rPr>
                <w:rFonts w:ascii="Arial" w:hAnsi="Arial" w:cs="Arial"/>
                <w:sz w:val="20"/>
              </w:rPr>
            </w:pPr>
            <w:r w:rsidRPr="005E0D1D">
              <w:rPr>
                <w:rFonts w:ascii="Arial" w:hAnsi="Arial" w:cs="Arial"/>
                <w:b/>
                <w:sz w:val="20"/>
              </w:rPr>
              <w:t>Assessment/Evaluation</w:t>
            </w:r>
            <w:r w:rsidR="003028C4" w:rsidRPr="005E0D1D">
              <w:rPr>
                <w:rFonts w:ascii="Arial" w:hAnsi="Arial" w:cs="Arial"/>
                <w:b/>
                <w:sz w:val="20"/>
              </w:rPr>
              <w:t xml:space="preserve"> Plan</w:t>
            </w:r>
          </w:p>
          <w:p w:rsidR="001D5EA5" w:rsidRPr="005E0D1D" w:rsidRDefault="001D5EA5" w:rsidP="004D71AE">
            <w:pPr>
              <w:rPr>
                <w:rFonts w:ascii="Arial" w:hAnsi="Arial" w:cs="Arial"/>
                <w:sz w:val="18"/>
                <w:szCs w:val="18"/>
              </w:rPr>
            </w:pPr>
            <w:r w:rsidRPr="005E0D1D">
              <w:rPr>
                <w:rFonts w:ascii="Arial" w:hAnsi="Arial" w:cs="Arial"/>
                <w:sz w:val="18"/>
                <w:szCs w:val="18"/>
              </w:rPr>
              <w:t xml:space="preserve">The criterion for assessment </w:t>
            </w:r>
            <w:r w:rsidR="004D71AE" w:rsidRPr="005E0D1D">
              <w:rPr>
                <w:rFonts w:ascii="Arial" w:hAnsi="Arial" w:cs="Arial"/>
                <w:sz w:val="18"/>
                <w:szCs w:val="18"/>
              </w:rPr>
              <w:t>must</w:t>
            </w:r>
            <w:r w:rsidRPr="005E0D1D">
              <w:rPr>
                <w:rFonts w:ascii="Arial" w:hAnsi="Arial" w:cs="Arial"/>
                <w:sz w:val="18"/>
                <w:szCs w:val="18"/>
              </w:rPr>
              <w:t xml:space="preserve"> be included in the learning target/objective listed above. </w:t>
            </w:r>
            <w:r w:rsidR="003028C4" w:rsidRPr="005E0D1D">
              <w:rPr>
                <w:rFonts w:ascii="Arial" w:hAnsi="Arial" w:cs="Arial"/>
                <w:sz w:val="18"/>
                <w:szCs w:val="18"/>
              </w:rPr>
              <w:t xml:space="preserve">This section includes more </w:t>
            </w:r>
            <w:r w:rsidR="004D71AE" w:rsidRPr="005E0D1D">
              <w:rPr>
                <w:rFonts w:ascii="Arial" w:hAnsi="Arial" w:cs="Arial"/>
                <w:sz w:val="18"/>
                <w:szCs w:val="18"/>
              </w:rPr>
              <w:t>details</w:t>
            </w:r>
            <w:r w:rsidR="003028C4" w:rsidRPr="005E0D1D">
              <w:rPr>
                <w:rFonts w:ascii="Arial" w:hAnsi="Arial" w:cs="Arial"/>
                <w:sz w:val="18"/>
                <w:szCs w:val="18"/>
              </w:rPr>
              <w:t xml:space="preserve"> relating to these questions:</w:t>
            </w:r>
            <w:r w:rsidRPr="005E0D1D">
              <w:rPr>
                <w:rFonts w:ascii="Arial" w:hAnsi="Arial" w:cs="Arial"/>
                <w:sz w:val="18"/>
                <w:szCs w:val="18"/>
              </w:rPr>
              <w:t xml:space="preserve"> How will students exhibit an understanding of the lesson’s objectives? How will you provide feedback? What evidence will you collect to demonstrate students’ understanding/mastery of the lesson’s </w:t>
            </w:r>
            <w:r w:rsidR="009E04FC" w:rsidRPr="005E0D1D">
              <w:rPr>
                <w:rFonts w:ascii="Arial" w:hAnsi="Arial" w:cs="Arial"/>
                <w:sz w:val="18"/>
                <w:szCs w:val="18"/>
              </w:rPr>
              <w:t>learning target(s)/</w:t>
            </w:r>
            <w:r w:rsidRPr="005E0D1D">
              <w:rPr>
                <w:rFonts w:ascii="Arial" w:hAnsi="Arial" w:cs="Arial"/>
                <w:sz w:val="18"/>
                <w:szCs w:val="18"/>
              </w:rPr>
              <w:t>objective(s) including their usage of vocabulary?</w:t>
            </w:r>
          </w:p>
        </w:tc>
        <w:tc>
          <w:tcPr>
            <w:tcW w:w="6639" w:type="dxa"/>
          </w:tcPr>
          <w:p w:rsidR="001D5EA5" w:rsidRPr="005E0D1D" w:rsidRDefault="001D5EA5" w:rsidP="001D5EA5">
            <w:pPr>
              <w:rPr>
                <w:rFonts w:ascii="Arial" w:hAnsi="Arial" w:cs="Arial"/>
                <w:color w:val="000000" w:themeColor="text1"/>
              </w:rPr>
            </w:pPr>
            <w:r w:rsidRPr="005E0D1D">
              <w:rPr>
                <w:rFonts w:ascii="Arial" w:hAnsi="Arial" w:cs="Arial"/>
                <w:b/>
                <w:color w:val="000000" w:themeColor="text1"/>
              </w:rPr>
              <w:t xml:space="preserve">Assessment Plan for IEP Goals and/or 504 Plans </w:t>
            </w:r>
            <w:r w:rsidRPr="005E0D1D">
              <w:rPr>
                <w:rFonts w:ascii="Arial" w:hAnsi="Arial" w:cs="Arial"/>
                <w:color w:val="000000" w:themeColor="text1"/>
              </w:rPr>
              <w:t xml:space="preserve">(This is a plan and should be written as such; remember to identify both formative &amp; summative assessments </w:t>
            </w:r>
            <w:r w:rsidRPr="005E0D1D">
              <w:rPr>
                <w:rFonts w:ascii="Arial" w:hAnsi="Arial" w:cs="Arial"/>
                <w:color w:val="000000" w:themeColor="text1"/>
                <w:u w:val="single"/>
              </w:rPr>
              <w:t>throughout the lesson</w:t>
            </w:r>
            <w:r w:rsidRPr="005E0D1D">
              <w:rPr>
                <w:rFonts w:ascii="Arial" w:hAnsi="Arial" w:cs="Arial"/>
                <w:color w:val="000000" w:themeColor="text1"/>
              </w:rPr>
              <w:t>):</w:t>
            </w:r>
          </w:p>
          <w:p w:rsidR="001D5EA5" w:rsidRPr="005E0D1D" w:rsidRDefault="001D5EA5" w:rsidP="001D5EA5">
            <w:pPr>
              <w:rPr>
                <w:rFonts w:ascii="Arial" w:hAnsi="Arial" w:cs="Arial"/>
                <w:color w:val="000000" w:themeColor="text1"/>
              </w:rPr>
            </w:pPr>
          </w:p>
          <w:p w:rsidR="001D5EA5" w:rsidRPr="005E0D1D" w:rsidRDefault="001D5EA5" w:rsidP="001D5EA5">
            <w:pPr>
              <w:rPr>
                <w:rFonts w:ascii="Arial" w:hAnsi="Arial" w:cs="Arial"/>
                <w:color w:val="000000" w:themeColor="text1"/>
              </w:rPr>
            </w:pPr>
          </w:p>
          <w:p w:rsidR="001D5EA5" w:rsidRPr="005E0D1D" w:rsidRDefault="001D5EA5" w:rsidP="001D5EA5">
            <w:pPr>
              <w:rPr>
                <w:rFonts w:ascii="Arial" w:hAnsi="Arial" w:cs="Arial"/>
                <w:color w:val="000000" w:themeColor="text1"/>
              </w:rPr>
            </w:pPr>
          </w:p>
          <w:p w:rsidR="001D5EA5" w:rsidRPr="005E0D1D" w:rsidRDefault="001D5EA5" w:rsidP="001D5EA5">
            <w:pPr>
              <w:rPr>
                <w:rFonts w:ascii="Arial" w:hAnsi="Arial" w:cs="Arial"/>
                <w:color w:val="000000" w:themeColor="text1"/>
              </w:rPr>
            </w:pPr>
            <w:r w:rsidRPr="005E0D1D">
              <w:rPr>
                <w:rFonts w:ascii="Arial" w:hAnsi="Arial" w:cs="Arial"/>
                <w:b/>
                <w:color w:val="000000" w:themeColor="text1"/>
              </w:rPr>
              <w:t>Assessment of Learning Targets/Objectives</w:t>
            </w:r>
            <w:r w:rsidRPr="005E0D1D">
              <w:rPr>
                <w:rFonts w:ascii="Arial" w:hAnsi="Arial" w:cs="Arial"/>
                <w:color w:val="000000" w:themeColor="text1"/>
              </w:rPr>
              <w:t xml:space="preserve"> (This is a plan and should be written as such; remember to identify both formative &amp; summative assessments </w:t>
            </w:r>
            <w:r w:rsidRPr="005E0D1D">
              <w:rPr>
                <w:rFonts w:ascii="Arial" w:hAnsi="Arial" w:cs="Arial"/>
                <w:color w:val="000000" w:themeColor="text1"/>
                <w:u w:val="single"/>
              </w:rPr>
              <w:t>throughout the lesson</w:t>
            </w:r>
            <w:r w:rsidRPr="005E0D1D">
              <w:rPr>
                <w:rFonts w:ascii="Arial" w:hAnsi="Arial" w:cs="Arial"/>
                <w:color w:val="000000" w:themeColor="text1"/>
              </w:rPr>
              <w:t>):</w:t>
            </w:r>
          </w:p>
        </w:tc>
      </w:tr>
      <w:tr w:rsidR="001D5EA5" w:rsidRPr="005E0D1D" w:rsidTr="001D5EA5">
        <w:tc>
          <w:tcPr>
            <w:tcW w:w="2691" w:type="dxa"/>
          </w:tcPr>
          <w:p w:rsidR="001D5EA5" w:rsidRPr="005E0D1D" w:rsidRDefault="009E04FC" w:rsidP="001D5EA5">
            <w:pPr>
              <w:rPr>
                <w:rFonts w:ascii="Arial" w:hAnsi="Arial" w:cs="Arial"/>
                <w:sz w:val="20"/>
              </w:rPr>
            </w:pPr>
            <w:r w:rsidRPr="005E0D1D">
              <w:rPr>
                <w:rFonts w:ascii="Arial" w:hAnsi="Arial" w:cs="Arial"/>
                <w:b/>
                <w:sz w:val="20"/>
              </w:rPr>
              <w:t>Language Demands</w:t>
            </w:r>
            <w:r w:rsidR="001D5EA5" w:rsidRPr="005E0D1D">
              <w:rPr>
                <w:rFonts w:ascii="Arial" w:hAnsi="Arial" w:cs="Arial"/>
                <w:b/>
                <w:sz w:val="20"/>
              </w:rPr>
              <w:t>.</w:t>
            </w:r>
          </w:p>
          <w:p w:rsidR="001D5EA5" w:rsidRDefault="009E04FC" w:rsidP="00B83825">
            <w:pPr>
              <w:rPr>
                <w:rFonts w:ascii="Arial" w:hAnsi="Arial" w:cs="Arial"/>
                <w:bCs/>
                <w:sz w:val="18"/>
                <w:szCs w:val="18"/>
              </w:rPr>
            </w:pPr>
            <w:r w:rsidRPr="005E0D1D">
              <w:rPr>
                <w:rFonts w:ascii="Arial" w:hAnsi="Arial" w:cs="Arial"/>
                <w:bCs/>
                <w:sz w:val="18"/>
                <w:szCs w:val="18"/>
              </w:rPr>
              <w:t>How will students participate in syntax or dis</w:t>
            </w:r>
            <w:r w:rsidR="00B83825" w:rsidRPr="005E0D1D">
              <w:rPr>
                <w:rFonts w:ascii="Arial" w:hAnsi="Arial" w:cs="Arial"/>
                <w:bCs/>
                <w:sz w:val="18"/>
                <w:szCs w:val="18"/>
              </w:rPr>
              <w:t>course? What academic language (</w:t>
            </w:r>
            <w:r w:rsidRPr="005E0D1D">
              <w:rPr>
                <w:rFonts w:ascii="Arial" w:hAnsi="Arial" w:cs="Arial"/>
                <w:bCs/>
                <w:sz w:val="18"/>
                <w:szCs w:val="18"/>
              </w:rPr>
              <w:t>key vocabulary</w:t>
            </w:r>
            <w:r w:rsidR="00B83825" w:rsidRPr="005E0D1D">
              <w:rPr>
                <w:rFonts w:ascii="Arial" w:hAnsi="Arial" w:cs="Arial"/>
                <w:bCs/>
                <w:sz w:val="18"/>
                <w:szCs w:val="18"/>
              </w:rPr>
              <w:t>)</w:t>
            </w:r>
            <w:r w:rsidRPr="005E0D1D">
              <w:rPr>
                <w:rFonts w:ascii="Arial" w:hAnsi="Arial" w:cs="Arial"/>
                <w:bCs/>
                <w:sz w:val="18"/>
                <w:szCs w:val="18"/>
              </w:rPr>
              <w:t xml:space="preserve"> will you teach or develop? What opportunities will you provide as language supports for students to </w:t>
            </w:r>
            <w:r w:rsidRPr="005E0D1D">
              <w:rPr>
                <w:rFonts w:ascii="Arial" w:hAnsi="Arial" w:cs="Arial"/>
                <w:bCs/>
                <w:sz w:val="18"/>
                <w:szCs w:val="18"/>
              </w:rPr>
              <w:lastRenderedPageBreak/>
              <w:t>practice content language/</w:t>
            </w:r>
            <w:r w:rsidR="00B83825" w:rsidRPr="005E0D1D">
              <w:rPr>
                <w:rFonts w:ascii="Arial" w:hAnsi="Arial" w:cs="Arial"/>
                <w:bCs/>
                <w:sz w:val="18"/>
                <w:szCs w:val="18"/>
              </w:rPr>
              <w:t>vocabulary and develop fluency?</w:t>
            </w:r>
          </w:p>
          <w:p w:rsidR="00302266" w:rsidRPr="005E52FE" w:rsidRDefault="00302266" w:rsidP="00B83825">
            <w:pPr>
              <w:rPr>
                <w:rFonts w:ascii="Arial" w:hAnsi="Arial" w:cs="Arial"/>
                <w:bCs/>
                <w:sz w:val="18"/>
                <w:szCs w:val="18"/>
              </w:rPr>
            </w:pPr>
          </w:p>
          <w:p w:rsidR="00302266" w:rsidRPr="005E52FE" w:rsidRDefault="00302266" w:rsidP="00B83825">
            <w:pPr>
              <w:rPr>
                <w:rFonts w:ascii="Arial" w:hAnsi="Arial" w:cs="Arial"/>
                <w:bCs/>
                <w:sz w:val="18"/>
                <w:szCs w:val="18"/>
              </w:rPr>
            </w:pPr>
            <w:r w:rsidRPr="005E52FE">
              <w:rPr>
                <w:rFonts w:ascii="Arial" w:hAnsi="Arial" w:cs="Arial"/>
                <w:bCs/>
                <w:sz w:val="18"/>
                <w:szCs w:val="18"/>
              </w:rPr>
              <w:t>If literacy lesson:</w:t>
            </w:r>
          </w:p>
          <w:p w:rsidR="00302266" w:rsidRDefault="00302266" w:rsidP="00B83825">
            <w:pPr>
              <w:rPr>
                <w:rFonts w:ascii="Arial" w:hAnsi="Arial" w:cs="Arial"/>
                <w:sz w:val="18"/>
                <w:szCs w:val="18"/>
              </w:rPr>
            </w:pPr>
            <w:r w:rsidRPr="005E52FE">
              <w:rPr>
                <w:rFonts w:ascii="Arial" w:hAnsi="Arial" w:cs="Arial"/>
                <w:sz w:val="18"/>
                <w:szCs w:val="18"/>
              </w:rPr>
              <w:t>How did you select complex texts for instruction? How will you use complex texts to support students’ vocabulary and knowledge acquisition?</w:t>
            </w:r>
          </w:p>
          <w:p w:rsidR="00F74A87" w:rsidRPr="00F74A87" w:rsidRDefault="00F74A87" w:rsidP="00B83825">
            <w:pPr>
              <w:rPr>
                <w:rFonts w:ascii="Arial" w:hAnsi="Arial" w:cs="Arial"/>
                <w:sz w:val="18"/>
                <w:szCs w:val="18"/>
              </w:rPr>
            </w:pPr>
            <w:bookmarkStart w:id="0" w:name="_GoBack"/>
            <w:bookmarkEnd w:id="0"/>
          </w:p>
        </w:tc>
        <w:tc>
          <w:tcPr>
            <w:tcW w:w="6639" w:type="dxa"/>
          </w:tcPr>
          <w:p w:rsidR="001D5EA5" w:rsidRPr="005E0D1D" w:rsidRDefault="001D5EA5" w:rsidP="001D5EA5">
            <w:pPr>
              <w:rPr>
                <w:rFonts w:ascii="Arial" w:hAnsi="Arial" w:cs="Arial"/>
              </w:rPr>
            </w:pPr>
            <w:r w:rsidRPr="005E0D1D">
              <w:rPr>
                <w:rFonts w:ascii="Arial" w:hAnsi="Arial" w:cs="Arial"/>
                <w:b/>
              </w:rPr>
              <w:lastRenderedPageBreak/>
              <w:t>Language function</w:t>
            </w:r>
            <w:r w:rsidRPr="005E0D1D">
              <w:rPr>
                <w:rFonts w:ascii="Arial" w:hAnsi="Arial" w:cs="Arial"/>
              </w:rPr>
              <w:t xml:space="preserve"> (Identify the purpose for which the language is being used, with attention to goal and audience. Example of verbs that lend themselves to “language” </w:t>
            </w:r>
            <w:r w:rsidRPr="005E0D1D">
              <w:rPr>
                <w:rFonts w:ascii="Arial" w:hAnsi="Arial" w:cs="Arial"/>
                <w:i/>
              </w:rPr>
              <w:t xml:space="preserve">explain, describe, analyze, justify, </w:t>
            </w:r>
            <w:r w:rsidRPr="005E0D1D">
              <w:rPr>
                <w:rFonts w:ascii="Arial" w:hAnsi="Arial" w:cs="Arial"/>
              </w:rPr>
              <w:t>etc.</w:t>
            </w:r>
            <w:r w:rsidR="003028C4" w:rsidRPr="005E0D1D">
              <w:rPr>
                <w:rFonts w:ascii="Arial" w:hAnsi="Arial" w:cs="Arial"/>
              </w:rPr>
              <w:t xml:space="preserve"> See your edTPA handbook.</w:t>
            </w:r>
            <w:r w:rsidRPr="005E0D1D">
              <w:rPr>
                <w:rFonts w:ascii="Arial" w:hAnsi="Arial" w:cs="Arial"/>
              </w:rPr>
              <w:t>)</w:t>
            </w:r>
            <w:r w:rsidR="009E04FC" w:rsidRPr="005E0D1D">
              <w:rPr>
                <w:rFonts w:ascii="Arial" w:hAnsi="Arial" w:cs="Arial"/>
              </w:rPr>
              <w:t>:</w:t>
            </w:r>
          </w:p>
          <w:p w:rsidR="001D5EA5" w:rsidRPr="005E0D1D" w:rsidRDefault="001D5EA5" w:rsidP="001D5EA5">
            <w:pPr>
              <w:rPr>
                <w:rFonts w:ascii="Arial" w:hAnsi="Arial" w:cs="Arial"/>
              </w:rPr>
            </w:pPr>
          </w:p>
          <w:p w:rsidR="001D5EA5" w:rsidRPr="005E0D1D" w:rsidRDefault="001D5EA5" w:rsidP="001D5EA5">
            <w:pPr>
              <w:rPr>
                <w:rFonts w:ascii="Arial" w:hAnsi="Arial" w:cs="Arial"/>
              </w:rPr>
            </w:pPr>
          </w:p>
          <w:p w:rsidR="001D5EA5" w:rsidRPr="005E0D1D" w:rsidRDefault="009E04FC" w:rsidP="001D5EA5">
            <w:pPr>
              <w:rPr>
                <w:rFonts w:ascii="Arial" w:hAnsi="Arial" w:cs="Arial"/>
              </w:rPr>
            </w:pPr>
            <w:r w:rsidRPr="005E0D1D">
              <w:rPr>
                <w:rFonts w:ascii="Arial" w:hAnsi="Arial" w:cs="Arial"/>
                <w:b/>
              </w:rPr>
              <w:lastRenderedPageBreak/>
              <w:t>Academic</w:t>
            </w:r>
            <w:r w:rsidR="001D5EA5" w:rsidRPr="005E0D1D">
              <w:rPr>
                <w:rFonts w:ascii="Arial" w:hAnsi="Arial" w:cs="Arial"/>
                <w:b/>
              </w:rPr>
              <w:t xml:space="preserve"> vocabulary</w:t>
            </w:r>
            <w:r w:rsidR="001D5EA5" w:rsidRPr="005E0D1D">
              <w:rPr>
                <w:rFonts w:ascii="Arial" w:hAnsi="Arial" w:cs="Arial"/>
              </w:rPr>
              <w:t xml:space="preserve"> (Identify key, content-specific words for this lesson. Also include words within a text necessa</w:t>
            </w:r>
            <w:r w:rsidR="003028C4" w:rsidRPr="005E0D1D">
              <w:rPr>
                <w:rFonts w:ascii="Arial" w:hAnsi="Arial" w:cs="Arial"/>
              </w:rPr>
              <w:t>ry for students’ comprehension.</w:t>
            </w:r>
            <w:r w:rsidRPr="005E0D1D">
              <w:rPr>
                <w:rFonts w:ascii="Arial" w:hAnsi="Arial" w:cs="Arial"/>
              </w:rPr>
              <w:t>):</w:t>
            </w:r>
          </w:p>
          <w:p w:rsidR="001D5EA5" w:rsidRPr="005E0D1D" w:rsidRDefault="001D5EA5" w:rsidP="001D5EA5">
            <w:pPr>
              <w:rPr>
                <w:rFonts w:ascii="Arial" w:hAnsi="Arial" w:cs="Arial"/>
              </w:rPr>
            </w:pPr>
          </w:p>
          <w:p w:rsidR="009E04FC" w:rsidRPr="005E0D1D" w:rsidRDefault="009E04FC" w:rsidP="001D5EA5">
            <w:pPr>
              <w:rPr>
                <w:rFonts w:ascii="Arial" w:hAnsi="Arial" w:cs="Arial"/>
              </w:rPr>
            </w:pPr>
          </w:p>
          <w:p w:rsidR="009E04FC" w:rsidRPr="005E0D1D" w:rsidRDefault="009E04FC" w:rsidP="001D5EA5">
            <w:pPr>
              <w:rPr>
                <w:rFonts w:ascii="Arial" w:hAnsi="Arial" w:cs="Arial"/>
              </w:rPr>
            </w:pPr>
            <w:r w:rsidRPr="005E0D1D">
              <w:rPr>
                <w:rFonts w:ascii="Arial" w:hAnsi="Arial" w:cs="Arial"/>
                <w:b/>
              </w:rPr>
              <w:t xml:space="preserve">Syntax and/or discourse </w:t>
            </w:r>
            <w:r w:rsidRPr="005E0D1D">
              <w:rPr>
                <w:rFonts w:ascii="Arial" w:hAnsi="Arial" w:cs="Arial"/>
              </w:rPr>
              <w:t>(see handbook for content-specific definition):</w:t>
            </w:r>
          </w:p>
          <w:p w:rsidR="009E04FC" w:rsidRPr="005E0D1D" w:rsidRDefault="009E04FC" w:rsidP="001D5EA5">
            <w:pPr>
              <w:rPr>
                <w:rFonts w:ascii="Arial" w:hAnsi="Arial" w:cs="Arial"/>
              </w:rPr>
            </w:pPr>
          </w:p>
        </w:tc>
      </w:tr>
      <w:tr w:rsidR="009E04FC" w:rsidRPr="005E0D1D" w:rsidTr="001D5EA5">
        <w:tc>
          <w:tcPr>
            <w:tcW w:w="2691" w:type="dxa"/>
          </w:tcPr>
          <w:p w:rsidR="009E04FC" w:rsidRPr="005E0D1D" w:rsidRDefault="009E04FC" w:rsidP="001D5EA5">
            <w:pPr>
              <w:rPr>
                <w:rFonts w:ascii="Arial" w:hAnsi="Arial" w:cs="Arial"/>
                <w:sz w:val="20"/>
              </w:rPr>
            </w:pPr>
            <w:r w:rsidRPr="005E0D1D">
              <w:rPr>
                <w:rFonts w:ascii="Arial" w:hAnsi="Arial" w:cs="Arial"/>
                <w:b/>
                <w:sz w:val="20"/>
              </w:rPr>
              <w:lastRenderedPageBreak/>
              <w:t xml:space="preserve">Prior knowledge/skills </w:t>
            </w:r>
            <w:r w:rsidRPr="005E0D1D">
              <w:rPr>
                <w:rFonts w:ascii="Arial" w:hAnsi="Arial" w:cs="Arial"/>
                <w:sz w:val="18"/>
              </w:rPr>
              <w:t>What must students already know or be able to do in order to start this lesson?</w:t>
            </w:r>
          </w:p>
          <w:p w:rsidR="009E04FC" w:rsidRPr="005E0D1D" w:rsidRDefault="009E04FC" w:rsidP="001D5EA5">
            <w:pPr>
              <w:rPr>
                <w:rFonts w:ascii="Arial" w:hAnsi="Arial" w:cs="Arial"/>
                <w:b/>
                <w:sz w:val="20"/>
              </w:rPr>
            </w:pPr>
          </w:p>
        </w:tc>
        <w:tc>
          <w:tcPr>
            <w:tcW w:w="6639" w:type="dxa"/>
          </w:tcPr>
          <w:p w:rsidR="009E04FC" w:rsidRPr="005E0D1D" w:rsidRDefault="009E04FC" w:rsidP="001D5EA5">
            <w:pPr>
              <w:rPr>
                <w:rFonts w:ascii="Arial" w:hAnsi="Arial" w:cs="Arial"/>
                <w:b/>
              </w:rPr>
            </w:pPr>
          </w:p>
        </w:tc>
      </w:tr>
      <w:tr w:rsidR="001D5EA5" w:rsidRPr="005E0D1D" w:rsidTr="001D5EA5">
        <w:tc>
          <w:tcPr>
            <w:tcW w:w="2691" w:type="dxa"/>
          </w:tcPr>
          <w:p w:rsidR="001D5EA5" w:rsidRPr="005E0D1D" w:rsidRDefault="001D5EA5" w:rsidP="00383C75">
            <w:pPr>
              <w:rPr>
                <w:rFonts w:ascii="Arial" w:hAnsi="Arial" w:cs="Arial"/>
                <w:sz w:val="20"/>
              </w:rPr>
            </w:pPr>
            <w:r w:rsidRPr="005E0D1D">
              <w:rPr>
                <w:rFonts w:ascii="Arial" w:hAnsi="Arial" w:cs="Arial"/>
                <w:b/>
                <w:sz w:val="20"/>
              </w:rPr>
              <w:t>Materials</w:t>
            </w:r>
            <w:r w:rsidRPr="005E0D1D">
              <w:rPr>
                <w:rFonts w:ascii="Arial" w:hAnsi="Arial" w:cs="Arial"/>
                <w:sz w:val="20"/>
              </w:rPr>
              <w:t xml:space="preserve"> </w:t>
            </w:r>
            <w:r w:rsidRPr="005E0D1D">
              <w:rPr>
                <w:rFonts w:ascii="Arial" w:hAnsi="Arial" w:cs="Arial"/>
                <w:sz w:val="18"/>
              </w:rPr>
              <w:t xml:space="preserve">What resources </w:t>
            </w:r>
            <w:r w:rsidR="00383C75" w:rsidRPr="005E0D1D">
              <w:rPr>
                <w:rFonts w:ascii="Arial" w:hAnsi="Arial" w:cs="Arial"/>
                <w:sz w:val="18"/>
              </w:rPr>
              <w:t>will</w:t>
            </w:r>
            <w:r w:rsidRPr="005E0D1D">
              <w:rPr>
                <w:rFonts w:ascii="Arial" w:hAnsi="Arial" w:cs="Arial"/>
                <w:sz w:val="18"/>
              </w:rPr>
              <w:t xml:space="preserve"> be used to engage students?</w:t>
            </w:r>
          </w:p>
        </w:tc>
        <w:tc>
          <w:tcPr>
            <w:tcW w:w="6639" w:type="dxa"/>
          </w:tcPr>
          <w:p w:rsidR="001D5EA5" w:rsidRPr="005E0D1D" w:rsidRDefault="001D5EA5" w:rsidP="001D5EA5">
            <w:pPr>
              <w:rPr>
                <w:rFonts w:ascii="Arial" w:hAnsi="Arial" w:cs="Arial"/>
                <w:b/>
              </w:rPr>
            </w:pPr>
          </w:p>
        </w:tc>
      </w:tr>
    </w:tbl>
    <w:p w:rsidR="00924971" w:rsidRPr="005E0D1D" w:rsidRDefault="00924971" w:rsidP="0031101B">
      <w:pPr>
        <w:spacing w:after="0"/>
        <w:rPr>
          <w:rFonts w:ascii="Arial" w:hAnsi="Arial" w:cs="Arial"/>
        </w:rPr>
      </w:pPr>
    </w:p>
    <w:p w:rsidR="0031101B" w:rsidRPr="005E0D1D" w:rsidRDefault="0031101B" w:rsidP="0031101B">
      <w:pPr>
        <w:spacing w:after="0"/>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3"/>
        <w:gridCol w:w="6637"/>
      </w:tblGrid>
      <w:tr w:rsidR="00B369F8" w:rsidRPr="005E0D1D" w:rsidTr="0077783C">
        <w:tc>
          <w:tcPr>
            <w:tcW w:w="2693" w:type="dxa"/>
          </w:tcPr>
          <w:p w:rsidR="00B369F8" w:rsidRPr="005E52FE" w:rsidRDefault="00383C75" w:rsidP="00383C75">
            <w:pPr>
              <w:rPr>
                <w:rFonts w:ascii="Arial" w:hAnsi="Arial" w:cs="Arial"/>
                <w:b/>
                <w:sz w:val="20"/>
              </w:rPr>
            </w:pPr>
            <w:r w:rsidRPr="005E52FE">
              <w:rPr>
                <w:rFonts w:ascii="Arial" w:hAnsi="Arial" w:cs="Arial"/>
                <w:b/>
                <w:sz w:val="20"/>
              </w:rPr>
              <w:t>Lesson Opener to a</w:t>
            </w:r>
            <w:r w:rsidR="00B369F8" w:rsidRPr="005E52FE">
              <w:rPr>
                <w:rFonts w:ascii="Arial" w:hAnsi="Arial" w:cs="Arial"/>
                <w:b/>
                <w:sz w:val="20"/>
              </w:rPr>
              <w:t>ctivat</w:t>
            </w:r>
            <w:r w:rsidRPr="005E52FE">
              <w:rPr>
                <w:rFonts w:ascii="Arial" w:hAnsi="Arial" w:cs="Arial"/>
                <w:b/>
                <w:sz w:val="20"/>
              </w:rPr>
              <w:t>e</w:t>
            </w:r>
            <w:r w:rsidR="00B369F8" w:rsidRPr="005E52FE">
              <w:rPr>
                <w:rFonts w:ascii="Arial" w:hAnsi="Arial" w:cs="Arial"/>
                <w:b/>
                <w:sz w:val="20"/>
              </w:rPr>
              <w:t xml:space="preserve"> </w:t>
            </w:r>
            <w:r w:rsidRPr="005E52FE">
              <w:rPr>
                <w:rFonts w:ascii="Arial" w:hAnsi="Arial" w:cs="Arial"/>
                <w:b/>
                <w:sz w:val="20"/>
              </w:rPr>
              <w:t>t</w:t>
            </w:r>
            <w:r w:rsidR="00B369F8" w:rsidRPr="005E52FE">
              <w:rPr>
                <w:rFonts w:ascii="Arial" w:hAnsi="Arial" w:cs="Arial"/>
                <w:b/>
                <w:sz w:val="20"/>
              </w:rPr>
              <w:t>hinking</w:t>
            </w:r>
            <w:r w:rsidRPr="005E52FE">
              <w:rPr>
                <w:rFonts w:ascii="Arial" w:hAnsi="Arial" w:cs="Arial"/>
                <w:b/>
                <w:sz w:val="20"/>
              </w:rPr>
              <w:t xml:space="preserve">. </w:t>
            </w:r>
            <w:r w:rsidR="00B369F8" w:rsidRPr="005E52FE">
              <w:rPr>
                <w:rFonts w:ascii="Arial" w:hAnsi="Arial" w:cs="Arial"/>
                <w:sz w:val="18"/>
                <w:szCs w:val="18"/>
              </w:rPr>
              <w:t xml:space="preserve">What is the “hook” for the lesson to tap into prior knowledge and develop students’ interests? This should tie directly into the lesson’s objective and standard and should promote higher level thinking. </w:t>
            </w:r>
            <w:r w:rsidR="009E04FC" w:rsidRPr="005E52FE">
              <w:rPr>
                <w:rFonts w:ascii="Arial" w:hAnsi="Arial" w:cs="Arial"/>
                <w:sz w:val="18"/>
                <w:szCs w:val="18"/>
              </w:rPr>
              <w:t>Wi</w:t>
            </w:r>
            <w:r w:rsidR="00B369F8" w:rsidRPr="005E52FE">
              <w:rPr>
                <w:rFonts w:ascii="Arial" w:hAnsi="Arial" w:cs="Arial"/>
                <w:sz w:val="18"/>
                <w:szCs w:val="18"/>
              </w:rPr>
              <w:t xml:space="preserve">ll you introduce the content specific vocabulary words? </w:t>
            </w:r>
            <w:r w:rsidR="00B369F8" w:rsidRPr="005E52FE">
              <w:rPr>
                <w:rFonts w:ascii="Arial" w:hAnsi="Arial" w:cs="Arial"/>
                <w:b/>
                <w:sz w:val="18"/>
                <w:szCs w:val="18"/>
              </w:rPr>
              <w:t>***Use knowledge of students’ academic, social, and cultural characteristics.</w:t>
            </w:r>
          </w:p>
        </w:tc>
        <w:tc>
          <w:tcPr>
            <w:tcW w:w="6637" w:type="dxa"/>
          </w:tcPr>
          <w:p w:rsidR="00B369F8" w:rsidRPr="005E52FE" w:rsidRDefault="00B369F8" w:rsidP="0031101B">
            <w:pPr>
              <w:rPr>
                <w:rFonts w:ascii="Arial" w:hAnsi="Arial" w:cs="Arial"/>
                <w:sz w:val="20"/>
              </w:rPr>
            </w:pPr>
            <w:r w:rsidRPr="005E52FE">
              <w:rPr>
                <w:rFonts w:ascii="Arial" w:hAnsi="Arial" w:cs="Arial"/>
                <w:b/>
              </w:rPr>
              <w:t>Attention-getter</w:t>
            </w:r>
            <w:r w:rsidR="00252CBC" w:rsidRPr="005E52FE">
              <w:rPr>
                <w:rFonts w:ascii="Arial" w:hAnsi="Arial" w:cs="Arial"/>
              </w:rPr>
              <w:t xml:space="preserve"> </w:t>
            </w:r>
            <w:r w:rsidR="00252CBC" w:rsidRPr="005E52FE">
              <w:rPr>
                <w:rFonts w:ascii="Arial" w:hAnsi="Arial" w:cs="Arial"/>
                <w:sz w:val="20"/>
              </w:rPr>
              <w:t>(</w:t>
            </w:r>
            <w:r w:rsidR="007751C8" w:rsidRPr="005E52FE">
              <w:rPr>
                <w:rFonts w:ascii="Arial" w:hAnsi="Arial" w:cs="Arial"/>
                <w:sz w:val="20"/>
              </w:rPr>
              <w:t>indication</w:t>
            </w:r>
            <w:r w:rsidR="00252CBC" w:rsidRPr="005E52FE">
              <w:rPr>
                <w:rFonts w:ascii="Arial" w:hAnsi="Arial" w:cs="Arial"/>
                <w:sz w:val="20"/>
              </w:rPr>
              <w:t xml:space="preserve"> that lesson is starting; </w:t>
            </w:r>
            <w:r w:rsidR="00252CBC" w:rsidRPr="005E52FE">
              <w:rPr>
                <w:rFonts w:ascii="Arial" w:hAnsi="Arial" w:cs="Arial"/>
                <w:sz w:val="20"/>
                <w:u w:val="single"/>
              </w:rPr>
              <w:t xml:space="preserve">           </w:t>
            </w:r>
            <w:r w:rsidR="00252CBC" w:rsidRPr="005E52FE">
              <w:rPr>
                <w:rFonts w:ascii="Arial" w:hAnsi="Arial" w:cs="Arial"/>
                <w:sz w:val="20"/>
              </w:rPr>
              <w:t xml:space="preserve"> minutes)</w:t>
            </w:r>
            <w:r w:rsidRPr="005E52FE">
              <w:rPr>
                <w:rFonts w:ascii="Arial" w:hAnsi="Arial" w:cs="Arial"/>
                <w:sz w:val="20"/>
              </w:rPr>
              <w:t>:</w:t>
            </w:r>
            <w:r w:rsidRPr="005E52FE">
              <w:rPr>
                <w:rFonts w:ascii="Arial" w:hAnsi="Arial" w:cs="Arial"/>
                <w:b/>
                <w:sz w:val="20"/>
              </w:rPr>
              <w:t xml:space="preserve"> </w:t>
            </w:r>
          </w:p>
          <w:p w:rsidR="00B369F8" w:rsidRPr="005E52FE" w:rsidRDefault="00B369F8" w:rsidP="0031101B">
            <w:pPr>
              <w:rPr>
                <w:rFonts w:ascii="Arial" w:hAnsi="Arial" w:cs="Arial"/>
              </w:rPr>
            </w:pPr>
          </w:p>
          <w:p w:rsidR="00B369F8" w:rsidRPr="005E52FE" w:rsidRDefault="00B369F8" w:rsidP="0031101B">
            <w:pPr>
              <w:rPr>
                <w:rFonts w:ascii="Arial" w:hAnsi="Arial" w:cs="Arial"/>
                <w:b/>
              </w:rPr>
            </w:pPr>
            <w:r w:rsidRPr="005E52FE">
              <w:rPr>
                <w:rFonts w:ascii="Arial" w:hAnsi="Arial" w:cs="Arial"/>
                <w:b/>
              </w:rPr>
              <w:t>Hook and bridge</w:t>
            </w:r>
            <w:r w:rsidR="00252CBC" w:rsidRPr="005E52FE">
              <w:rPr>
                <w:rFonts w:ascii="Arial" w:hAnsi="Arial" w:cs="Arial"/>
                <w:b/>
              </w:rPr>
              <w:t xml:space="preserve"> </w:t>
            </w:r>
            <w:r w:rsidR="00252CBC" w:rsidRPr="005E52FE">
              <w:rPr>
                <w:rFonts w:ascii="Arial" w:hAnsi="Arial" w:cs="Arial"/>
              </w:rPr>
              <w:t xml:space="preserve">( </w:t>
            </w:r>
            <w:r w:rsidR="00252CBC" w:rsidRPr="005E52FE">
              <w:rPr>
                <w:rFonts w:ascii="Arial" w:hAnsi="Arial" w:cs="Arial"/>
                <w:u w:val="single"/>
              </w:rPr>
              <w:t xml:space="preserve">           </w:t>
            </w:r>
            <w:r w:rsidR="00252CBC" w:rsidRPr="005E52FE">
              <w:rPr>
                <w:rFonts w:ascii="Arial" w:hAnsi="Arial" w:cs="Arial"/>
              </w:rPr>
              <w:t xml:space="preserve"> minutes)</w:t>
            </w:r>
            <w:r w:rsidRPr="005E52FE">
              <w:rPr>
                <w:rFonts w:ascii="Arial" w:hAnsi="Arial" w:cs="Arial"/>
              </w:rPr>
              <w:t>:</w:t>
            </w:r>
          </w:p>
          <w:p w:rsidR="00B369F8" w:rsidRPr="005E52FE" w:rsidRDefault="00B369F8" w:rsidP="0031101B">
            <w:pPr>
              <w:rPr>
                <w:rFonts w:ascii="Arial" w:hAnsi="Arial" w:cs="Arial"/>
                <w:b/>
              </w:rPr>
            </w:pPr>
          </w:p>
          <w:p w:rsidR="00B369F8" w:rsidRPr="005E52FE" w:rsidRDefault="00B369F8" w:rsidP="0031101B">
            <w:pPr>
              <w:rPr>
                <w:rFonts w:ascii="Arial" w:hAnsi="Arial" w:cs="Arial"/>
                <w:b/>
              </w:rPr>
            </w:pPr>
          </w:p>
          <w:p w:rsidR="003028C4" w:rsidRPr="005E52FE" w:rsidRDefault="00431F47" w:rsidP="0031101B">
            <w:pPr>
              <w:rPr>
                <w:rFonts w:ascii="Arial" w:hAnsi="Arial" w:cs="Arial"/>
                <w:b/>
              </w:rPr>
            </w:pPr>
            <w:r w:rsidRPr="005E52FE">
              <w:rPr>
                <w:rFonts w:ascii="Arial" w:hAnsi="Arial" w:cs="Arial"/>
                <w:b/>
              </w:rPr>
              <w:t>Provide additional information on any of the following components that relate to the introduction</w:t>
            </w:r>
            <w:r w:rsidR="0058200F" w:rsidRPr="005E52FE">
              <w:rPr>
                <w:rFonts w:ascii="Arial" w:hAnsi="Arial" w:cs="Arial"/>
                <w:b/>
              </w:rPr>
              <w:t xml:space="preserve"> (include the impact of the student’s disability on classroom performance)</w:t>
            </w:r>
            <w:r w:rsidRPr="005E52FE">
              <w:rPr>
                <w:rFonts w:ascii="Arial" w:hAnsi="Arial" w:cs="Arial"/>
                <w:b/>
              </w:rPr>
              <w:t>:</w:t>
            </w:r>
          </w:p>
          <w:p w:rsidR="00B369F8" w:rsidRPr="005E52FE" w:rsidRDefault="00B369F8" w:rsidP="0031101B">
            <w:pPr>
              <w:rPr>
                <w:rFonts w:ascii="Arial" w:hAnsi="Arial" w:cs="Arial"/>
              </w:rPr>
            </w:pPr>
            <w:r w:rsidRPr="005E52FE">
              <w:rPr>
                <w:rFonts w:ascii="Arial" w:hAnsi="Arial" w:cs="Arial"/>
                <w:b/>
              </w:rPr>
              <w:t xml:space="preserve">Accommodation(s) </w:t>
            </w:r>
            <w:r w:rsidRPr="005E52FE">
              <w:rPr>
                <w:rFonts w:ascii="Arial" w:hAnsi="Arial" w:cs="Arial"/>
              </w:rPr>
              <w:t>(a change that helps a student overcome or work around the disability):</w:t>
            </w:r>
          </w:p>
          <w:p w:rsidR="00B369F8" w:rsidRPr="005E52FE" w:rsidRDefault="00B369F8" w:rsidP="00B369F8">
            <w:pPr>
              <w:rPr>
                <w:rFonts w:ascii="Arial" w:hAnsi="Arial" w:cs="Arial"/>
              </w:rPr>
            </w:pPr>
            <w:r w:rsidRPr="005E52FE">
              <w:rPr>
                <w:rFonts w:ascii="Arial" w:hAnsi="Arial" w:cs="Arial"/>
                <w:b/>
              </w:rPr>
              <w:t>Modification(s)</w:t>
            </w:r>
            <w:r w:rsidRPr="005E52FE">
              <w:rPr>
                <w:rFonts w:ascii="Arial" w:hAnsi="Arial" w:cs="Arial"/>
              </w:rPr>
              <w:t xml:space="preserve"> (a change in what is being taught or what is expected from the student):</w:t>
            </w:r>
          </w:p>
          <w:p w:rsidR="00B369F8" w:rsidRPr="005E52FE" w:rsidRDefault="00B369F8" w:rsidP="00B369F8">
            <w:pPr>
              <w:rPr>
                <w:rFonts w:ascii="Arial" w:hAnsi="Arial" w:cs="Arial"/>
              </w:rPr>
            </w:pPr>
            <w:r w:rsidRPr="005E52FE">
              <w:rPr>
                <w:rFonts w:ascii="Arial" w:hAnsi="Arial" w:cs="Arial"/>
                <w:b/>
              </w:rPr>
              <w:t xml:space="preserve">Differentiation </w:t>
            </w:r>
            <w:r w:rsidRPr="005E52FE">
              <w:rPr>
                <w:rFonts w:ascii="Arial" w:hAnsi="Arial" w:cs="Arial"/>
              </w:rPr>
              <w:t>(tailoring instruction to meet individual needs; differentiating the content, process, and/or product):</w:t>
            </w:r>
          </w:p>
          <w:p w:rsidR="00B369F8" w:rsidRPr="005E52FE" w:rsidRDefault="00B369F8" w:rsidP="00B369F8">
            <w:pPr>
              <w:rPr>
                <w:rFonts w:ascii="Arial" w:hAnsi="Arial" w:cs="Arial"/>
              </w:rPr>
            </w:pPr>
          </w:p>
        </w:tc>
      </w:tr>
      <w:tr w:rsidR="00B369F8" w:rsidRPr="005E0D1D" w:rsidTr="0077783C">
        <w:tc>
          <w:tcPr>
            <w:tcW w:w="2693" w:type="dxa"/>
          </w:tcPr>
          <w:p w:rsidR="00B369F8" w:rsidRPr="005E0D1D" w:rsidRDefault="00B369F8" w:rsidP="0031101B">
            <w:pPr>
              <w:rPr>
                <w:rFonts w:ascii="Arial" w:hAnsi="Arial" w:cs="Arial"/>
                <w:sz w:val="18"/>
                <w:szCs w:val="18"/>
              </w:rPr>
            </w:pPr>
            <w:r w:rsidRPr="005E0D1D">
              <w:rPr>
                <w:rFonts w:ascii="Arial" w:hAnsi="Arial" w:cs="Arial"/>
                <w:b/>
                <w:sz w:val="20"/>
              </w:rPr>
              <w:t>Body of Lesson/Teaching Strategies</w:t>
            </w:r>
          </w:p>
          <w:p w:rsidR="00B369F8" w:rsidRDefault="00B369F8" w:rsidP="00252CBC">
            <w:pPr>
              <w:rPr>
                <w:rFonts w:ascii="Arial" w:hAnsi="Arial" w:cs="Arial"/>
                <w:b/>
                <w:color w:val="FF0000"/>
                <w:sz w:val="18"/>
                <w:szCs w:val="18"/>
              </w:rPr>
            </w:pPr>
            <w:r w:rsidRPr="005E0D1D">
              <w:rPr>
                <w:rFonts w:ascii="Arial" w:hAnsi="Arial" w:cs="Arial"/>
                <w:sz w:val="18"/>
                <w:szCs w:val="18"/>
              </w:rPr>
              <w:t>What will you have the students do after you introduce the</w:t>
            </w:r>
            <w:r w:rsidR="00252CBC">
              <w:rPr>
                <w:rFonts w:ascii="Arial" w:hAnsi="Arial" w:cs="Arial"/>
                <w:sz w:val="18"/>
                <w:szCs w:val="18"/>
              </w:rPr>
              <w:t xml:space="preserve"> lesson to learn the standards</w:t>
            </w:r>
            <w:r w:rsidR="00252CBC" w:rsidRPr="005E52FE">
              <w:rPr>
                <w:rFonts w:ascii="Arial" w:hAnsi="Arial" w:cs="Arial"/>
                <w:sz w:val="18"/>
                <w:szCs w:val="18"/>
              </w:rPr>
              <w:t xml:space="preserve">? What instructional grouping arrangements will you use? </w:t>
            </w:r>
            <w:r w:rsidRPr="005E0D1D">
              <w:rPr>
                <w:rFonts w:ascii="Arial" w:hAnsi="Arial" w:cs="Arial"/>
                <w:sz w:val="18"/>
                <w:szCs w:val="18"/>
              </w:rPr>
              <w:t>What questions will you ask to promote higher level thinking?</w:t>
            </w:r>
            <w:r w:rsidR="00EC69EF" w:rsidRPr="005E0D1D">
              <w:rPr>
                <w:rFonts w:ascii="Arial" w:hAnsi="Arial" w:cs="Arial"/>
                <w:sz w:val="18"/>
                <w:szCs w:val="18"/>
              </w:rPr>
              <w:t xml:space="preserve"> How will you differentiate instruction? How will you monitor and assess guided and independent practice? How will you integrate technology? How will students use the language demand?</w:t>
            </w:r>
            <w:r w:rsidR="00252CBC">
              <w:rPr>
                <w:rFonts w:ascii="Arial" w:hAnsi="Arial" w:cs="Arial"/>
                <w:sz w:val="18"/>
                <w:szCs w:val="18"/>
              </w:rPr>
              <w:t xml:space="preserve"> </w:t>
            </w:r>
            <w:r w:rsidR="00252CBC" w:rsidRPr="005E52FE">
              <w:rPr>
                <w:rFonts w:ascii="Arial" w:hAnsi="Arial" w:cs="Arial"/>
                <w:sz w:val="18"/>
                <w:szCs w:val="18"/>
              </w:rPr>
              <w:t>How will you use cross-curricular/MI applications?</w:t>
            </w:r>
          </w:p>
          <w:p w:rsidR="00302266" w:rsidRDefault="00302266" w:rsidP="00252CBC">
            <w:pPr>
              <w:rPr>
                <w:rFonts w:ascii="Arial" w:hAnsi="Arial" w:cs="Arial"/>
                <w:b/>
                <w:color w:val="FF0000"/>
                <w:sz w:val="18"/>
                <w:szCs w:val="18"/>
              </w:rPr>
            </w:pPr>
          </w:p>
          <w:p w:rsidR="00302266" w:rsidRPr="005E52FE" w:rsidRDefault="00302266" w:rsidP="00252CBC">
            <w:pPr>
              <w:rPr>
                <w:rFonts w:ascii="Arial" w:hAnsi="Arial" w:cs="Arial"/>
                <w:sz w:val="18"/>
                <w:szCs w:val="18"/>
              </w:rPr>
            </w:pPr>
            <w:r w:rsidRPr="005E52FE">
              <w:rPr>
                <w:rFonts w:ascii="Arial" w:hAnsi="Arial" w:cs="Arial"/>
                <w:sz w:val="18"/>
                <w:szCs w:val="18"/>
              </w:rPr>
              <w:lastRenderedPageBreak/>
              <w:t>If a literacy lesson:</w:t>
            </w:r>
          </w:p>
          <w:p w:rsidR="00302266" w:rsidRPr="005E52FE" w:rsidRDefault="00302266" w:rsidP="00302266">
            <w:pPr>
              <w:rPr>
                <w:rFonts w:ascii="Arial" w:hAnsi="Arial" w:cs="Arial"/>
                <w:sz w:val="18"/>
                <w:szCs w:val="18"/>
              </w:rPr>
            </w:pPr>
            <w:r w:rsidRPr="005E52FE">
              <w:rPr>
                <w:rFonts w:ascii="Arial" w:hAnsi="Arial" w:cs="Arial"/>
                <w:sz w:val="18"/>
                <w:szCs w:val="18"/>
              </w:rPr>
              <w:t>How will students be engaged in deep literacy content knowledge with complex texts? How will you create daily and end-of-unit tasks?</w:t>
            </w:r>
          </w:p>
          <w:p w:rsidR="00302266" w:rsidRPr="00252CBC" w:rsidRDefault="00302266" w:rsidP="00252CBC">
            <w:pPr>
              <w:rPr>
                <w:rFonts w:ascii="Arial" w:hAnsi="Arial" w:cs="Arial"/>
                <w:color w:val="FF0000"/>
                <w:sz w:val="20"/>
              </w:rPr>
            </w:pPr>
          </w:p>
        </w:tc>
        <w:tc>
          <w:tcPr>
            <w:tcW w:w="6637" w:type="dxa"/>
          </w:tcPr>
          <w:p w:rsidR="00B369F8" w:rsidRPr="005E0D1D" w:rsidRDefault="009D3228" w:rsidP="0031101B">
            <w:pPr>
              <w:rPr>
                <w:rFonts w:ascii="Arial" w:hAnsi="Arial" w:cs="Arial"/>
                <w:b/>
              </w:rPr>
            </w:pPr>
            <w:r w:rsidRPr="005E0D1D">
              <w:rPr>
                <w:rFonts w:ascii="Arial" w:hAnsi="Arial" w:cs="Arial"/>
                <w:b/>
              </w:rPr>
              <w:lastRenderedPageBreak/>
              <w:t>Step-by-step Explanation</w:t>
            </w:r>
            <w:r w:rsidR="00252CBC" w:rsidRPr="00252CBC">
              <w:rPr>
                <w:rFonts w:ascii="Arial" w:hAnsi="Arial" w:cs="Arial"/>
                <w:b/>
                <w:color w:val="FF0000"/>
              </w:rPr>
              <w:t xml:space="preserve"> </w:t>
            </w:r>
            <w:r w:rsidR="00252CBC" w:rsidRPr="005E52FE">
              <w:rPr>
                <w:rFonts w:ascii="Arial" w:hAnsi="Arial" w:cs="Arial"/>
              </w:rPr>
              <w:t xml:space="preserve">( </w:t>
            </w:r>
            <w:r w:rsidR="00252CBC" w:rsidRPr="005E52FE">
              <w:rPr>
                <w:rFonts w:ascii="Arial" w:hAnsi="Arial" w:cs="Arial"/>
                <w:u w:val="single"/>
              </w:rPr>
              <w:t xml:space="preserve">           </w:t>
            </w:r>
            <w:r w:rsidR="00252CBC" w:rsidRPr="005E52FE">
              <w:rPr>
                <w:rFonts w:ascii="Arial" w:hAnsi="Arial" w:cs="Arial"/>
              </w:rPr>
              <w:t xml:space="preserve"> minutes)</w:t>
            </w:r>
            <w:r w:rsidRPr="005E52FE">
              <w:rPr>
                <w:rFonts w:ascii="Arial" w:hAnsi="Arial" w:cs="Arial"/>
              </w:rPr>
              <w:t>:</w:t>
            </w:r>
          </w:p>
          <w:p w:rsidR="00431F47" w:rsidRPr="005E0D1D" w:rsidRDefault="00431F47" w:rsidP="0031101B">
            <w:pPr>
              <w:rPr>
                <w:rFonts w:ascii="Arial" w:hAnsi="Arial" w:cs="Arial"/>
              </w:rPr>
            </w:pPr>
          </w:p>
          <w:p w:rsidR="00B369F8" w:rsidRPr="005E0D1D" w:rsidRDefault="00B369F8" w:rsidP="0031101B">
            <w:pPr>
              <w:rPr>
                <w:rFonts w:ascii="Arial" w:hAnsi="Arial" w:cs="Arial"/>
              </w:rPr>
            </w:pPr>
          </w:p>
          <w:p w:rsidR="00B369F8" w:rsidRPr="005E0D1D" w:rsidRDefault="00B369F8" w:rsidP="0031101B">
            <w:pPr>
              <w:rPr>
                <w:rFonts w:ascii="Arial" w:hAnsi="Arial" w:cs="Arial"/>
              </w:rPr>
            </w:pPr>
          </w:p>
          <w:p w:rsidR="0077783C" w:rsidRPr="005E0D1D" w:rsidRDefault="009D3228" w:rsidP="0031101B">
            <w:pPr>
              <w:rPr>
                <w:rFonts w:ascii="Arial" w:hAnsi="Arial" w:cs="Arial"/>
                <w:b/>
              </w:rPr>
            </w:pPr>
            <w:r w:rsidRPr="005E0D1D">
              <w:rPr>
                <w:rFonts w:ascii="Arial" w:hAnsi="Arial" w:cs="Arial"/>
                <w:b/>
              </w:rPr>
              <w:t>Alternative and/or supplemental activities</w:t>
            </w:r>
            <w:r w:rsidR="00B83825" w:rsidRPr="005E0D1D">
              <w:rPr>
                <w:rFonts w:ascii="Arial" w:hAnsi="Arial" w:cs="Arial"/>
                <w:b/>
              </w:rPr>
              <w:t>:</w:t>
            </w:r>
          </w:p>
          <w:p w:rsidR="00EC69EF" w:rsidRPr="005E0D1D" w:rsidRDefault="00EC69EF" w:rsidP="0031101B">
            <w:pPr>
              <w:rPr>
                <w:rFonts w:ascii="Arial" w:hAnsi="Arial" w:cs="Arial"/>
                <w:b/>
              </w:rPr>
            </w:pPr>
          </w:p>
          <w:p w:rsidR="00B83825" w:rsidRPr="005E0D1D" w:rsidRDefault="00B83825" w:rsidP="0031101B">
            <w:pPr>
              <w:rPr>
                <w:rFonts w:ascii="Arial" w:hAnsi="Arial" w:cs="Arial"/>
                <w:b/>
              </w:rPr>
            </w:pPr>
          </w:p>
          <w:p w:rsidR="00B369F8" w:rsidRPr="005E0D1D" w:rsidRDefault="00431F47" w:rsidP="0031101B">
            <w:pPr>
              <w:rPr>
                <w:rFonts w:ascii="Arial" w:hAnsi="Arial" w:cs="Arial"/>
              </w:rPr>
            </w:pPr>
            <w:r w:rsidRPr="005E0D1D">
              <w:rPr>
                <w:rFonts w:ascii="Arial" w:hAnsi="Arial" w:cs="Arial"/>
                <w:b/>
              </w:rPr>
              <w:t>Provide additional information on any of the following components that relate to the body of the lesson/teaching strategies</w:t>
            </w:r>
            <w:r w:rsidR="0058200F" w:rsidRPr="005E0D1D">
              <w:rPr>
                <w:rFonts w:ascii="Arial" w:hAnsi="Arial" w:cs="Arial"/>
                <w:b/>
              </w:rPr>
              <w:t xml:space="preserve"> (include the impact of the student’s disability on classroom performance):</w:t>
            </w:r>
          </w:p>
          <w:p w:rsidR="002F3D62" w:rsidRPr="005E0D1D" w:rsidRDefault="002F3D62" w:rsidP="002F3D62">
            <w:pPr>
              <w:rPr>
                <w:rFonts w:ascii="Arial" w:hAnsi="Arial" w:cs="Arial"/>
              </w:rPr>
            </w:pPr>
            <w:r w:rsidRPr="005E0D1D">
              <w:rPr>
                <w:rFonts w:ascii="Arial" w:hAnsi="Arial" w:cs="Arial"/>
                <w:b/>
              </w:rPr>
              <w:t xml:space="preserve">Accommodation(s) </w:t>
            </w:r>
            <w:r w:rsidRPr="005E0D1D">
              <w:rPr>
                <w:rFonts w:ascii="Arial" w:hAnsi="Arial" w:cs="Arial"/>
              </w:rPr>
              <w:t>(a change that helps a student overcome or work around the disability):</w:t>
            </w:r>
          </w:p>
          <w:p w:rsidR="002F3D62" w:rsidRPr="005E0D1D" w:rsidRDefault="002F3D62" w:rsidP="002F3D62">
            <w:pPr>
              <w:rPr>
                <w:rFonts w:ascii="Arial" w:hAnsi="Arial" w:cs="Arial"/>
              </w:rPr>
            </w:pPr>
            <w:r w:rsidRPr="005E0D1D">
              <w:rPr>
                <w:rFonts w:ascii="Arial" w:hAnsi="Arial" w:cs="Arial"/>
                <w:b/>
              </w:rPr>
              <w:t>Modification(s)</w:t>
            </w:r>
            <w:r w:rsidRPr="005E0D1D">
              <w:rPr>
                <w:rFonts w:ascii="Arial" w:hAnsi="Arial" w:cs="Arial"/>
              </w:rPr>
              <w:t xml:space="preserve"> (a change in what is being taught or what is expected from the student):</w:t>
            </w:r>
          </w:p>
          <w:p w:rsidR="002F3D62" w:rsidRPr="005E0D1D" w:rsidRDefault="002F3D62" w:rsidP="002F3D62">
            <w:pPr>
              <w:rPr>
                <w:rFonts w:ascii="Arial" w:hAnsi="Arial" w:cs="Arial"/>
              </w:rPr>
            </w:pPr>
            <w:r w:rsidRPr="005E0D1D">
              <w:rPr>
                <w:rFonts w:ascii="Arial" w:hAnsi="Arial" w:cs="Arial"/>
                <w:b/>
              </w:rPr>
              <w:lastRenderedPageBreak/>
              <w:t xml:space="preserve">Differentiation </w:t>
            </w:r>
            <w:r w:rsidRPr="005E0D1D">
              <w:rPr>
                <w:rFonts w:ascii="Arial" w:hAnsi="Arial" w:cs="Arial"/>
              </w:rPr>
              <w:t>(tailoring instruction to meet individual needs; differentiating the content, process, and/or product):</w:t>
            </w:r>
          </w:p>
          <w:p w:rsidR="002F3D62" w:rsidRPr="005E0D1D" w:rsidRDefault="002F3D62" w:rsidP="00FC4BDC">
            <w:pPr>
              <w:rPr>
                <w:rFonts w:ascii="Arial" w:hAnsi="Arial" w:cs="Arial"/>
              </w:rPr>
            </w:pPr>
          </w:p>
        </w:tc>
      </w:tr>
      <w:tr w:rsidR="00B369F8" w:rsidRPr="005E0D1D" w:rsidTr="0077783C">
        <w:tc>
          <w:tcPr>
            <w:tcW w:w="2693" w:type="dxa"/>
          </w:tcPr>
          <w:p w:rsidR="00B369F8" w:rsidRPr="005E0D1D" w:rsidRDefault="00B369F8" w:rsidP="0031101B">
            <w:pPr>
              <w:rPr>
                <w:rFonts w:ascii="Arial" w:hAnsi="Arial" w:cs="Arial"/>
                <w:b/>
                <w:sz w:val="20"/>
                <w:szCs w:val="19"/>
              </w:rPr>
            </w:pPr>
            <w:r w:rsidRPr="005E0D1D">
              <w:rPr>
                <w:rFonts w:ascii="Arial" w:hAnsi="Arial" w:cs="Arial"/>
                <w:b/>
                <w:sz w:val="20"/>
                <w:szCs w:val="19"/>
              </w:rPr>
              <w:lastRenderedPageBreak/>
              <w:t>Closure/Summarizing Strategies</w:t>
            </w:r>
          </w:p>
          <w:p w:rsidR="00FC4BDC" w:rsidRPr="005E0D1D" w:rsidRDefault="00B369F8" w:rsidP="00B369F8">
            <w:pPr>
              <w:rPr>
                <w:rFonts w:ascii="Arial" w:hAnsi="Arial" w:cs="Arial"/>
                <w:sz w:val="18"/>
                <w:szCs w:val="18"/>
              </w:rPr>
            </w:pPr>
            <w:r w:rsidRPr="005E0D1D">
              <w:rPr>
                <w:rFonts w:ascii="Arial" w:hAnsi="Arial" w:cs="Arial"/>
                <w:sz w:val="18"/>
                <w:szCs w:val="18"/>
              </w:rPr>
              <w:t>How will the students summarize and /or share what they have learned to prove they know and understand the standard(s) and its vocabulary? Will you provide opportunities for students to apply new knowledge while making connections to prior learning?</w:t>
            </w:r>
            <w:r w:rsidR="00703BA0" w:rsidRPr="005E0D1D">
              <w:rPr>
                <w:rFonts w:ascii="Arial" w:hAnsi="Arial" w:cs="Arial"/>
                <w:sz w:val="18"/>
                <w:szCs w:val="18"/>
              </w:rPr>
              <w:t xml:space="preserve"> </w:t>
            </w:r>
            <w:r w:rsidR="00FC4BDC" w:rsidRPr="005E0D1D">
              <w:rPr>
                <w:rFonts w:ascii="Arial" w:hAnsi="Arial" w:cs="Arial"/>
                <w:sz w:val="18"/>
                <w:szCs w:val="18"/>
              </w:rPr>
              <w:t xml:space="preserve">Include </w:t>
            </w:r>
            <w:r w:rsidR="00FC4BDC" w:rsidRPr="005E0D1D">
              <w:rPr>
                <w:rFonts w:ascii="Arial" w:hAnsi="Arial" w:cs="Arial"/>
                <w:b/>
                <w:sz w:val="18"/>
                <w:szCs w:val="18"/>
              </w:rPr>
              <w:t>language syntax and/or discourse if appropriate for this section.</w:t>
            </w:r>
          </w:p>
        </w:tc>
        <w:tc>
          <w:tcPr>
            <w:tcW w:w="6637" w:type="dxa"/>
          </w:tcPr>
          <w:p w:rsidR="00B369F8" w:rsidRPr="005E52FE" w:rsidRDefault="00252CBC" w:rsidP="0031101B">
            <w:pPr>
              <w:rPr>
                <w:rFonts w:ascii="Arial" w:hAnsi="Arial" w:cs="Arial"/>
              </w:rPr>
            </w:pPr>
            <w:r w:rsidRPr="005E52FE">
              <w:rPr>
                <w:rFonts w:ascii="Arial" w:hAnsi="Arial" w:cs="Arial"/>
              </w:rPr>
              <w:t xml:space="preserve"> </w:t>
            </w:r>
            <w:r w:rsidRPr="005E52FE">
              <w:rPr>
                <w:rFonts w:ascii="Arial" w:hAnsi="Arial" w:cs="Arial"/>
                <w:u w:val="single"/>
              </w:rPr>
              <w:t xml:space="preserve">           </w:t>
            </w:r>
            <w:r w:rsidRPr="005E52FE">
              <w:rPr>
                <w:rFonts w:ascii="Arial" w:hAnsi="Arial" w:cs="Arial"/>
              </w:rPr>
              <w:t xml:space="preserve"> minutes</w:t>
            </w:r>
          </w:p>
          <w:p w:rsidR="002F3D62" w:rsidRPr="005E0D1D" w:rsidRDefault="002F3D62" w:rsidP="0031101B">
            <w:pPr>
              <w:rPr>
                <w:rFonts w:ascii="Arial" w:hAnsi="Arial" w:cs="Arial"/>
              </w:rPr>
            </w:pPr>
          </w:p>
          <w:p w:rsidR="002F3D62" w:rsidRPr="005E0D1D" w:rsidRDefault="002F3D62" w:rsidP="0031101B">
            <w:pPr>
              <w:rPr>
                <w:rFonts w:ascii="Arial" w:hAnsi="Arial" w:cs="Arial"/>
              </w:rPr>
            </w:pPr>
          </w:p>
          <w:p w:rsidR="002F3D62" w:rsidRPr="005E0D1D" w:rsidRDefault="002F3D62" w:rsidP="0031101B">
            <w:pPr>
              <w:rPr>
                <w:rFonts w:ascii="Arial" w:hAnsi="Arial" w:cs="Arial"/>
              </w:rPr>
            </w:pPr>
          </w:p>
          <w:p w:rsidR="00431F47" w:rsidRPr="005E0D1D" w:rsidRDefault="00431F47" w:rsidP="0031101B">
            <w:pPr>
              <w:rPr>
                <w:rFonts w:ascii="Arial" w:hAnsi="Arial" w:cs="Arial"/>
                <w:b/>
              </w:rPr>
            </w:pPr>
            <w:r w:rsidRPr="005E0D1D">
              <w:rPr>
                <w:rFonts w:ascii="Arial" w:hAnsi="Arial" w:cs="Arial"/>
                <w:b/>
              </w:rPr>
              <w:t>Provide additional information on any of the following components that relate to the closure/summarizing strategies</w:t>
            </w:r>
            <w:r w:rsidR="0058200F" w:rsidRPr="005E0D1D">
              <w:rPr>
                <w:rFonts w:ascii="Arial" w:hAnsi="Arial" w:cs="Arial"/>
                <w:b/>
              </w:rPr>
              <w:t xml:space="preserve"> (include the impact of the student’s disability on classroom performance):</w:t>
            </w:r>
          </w:p>
          <w:p w:rsidR="002F3D62" w:rsidRPr="005E0D1D" w:rsidRDefault="002F3D62" w:rsidP="002F3D62">
            <w:pPr>
              <w:rPr>
                <w:rFonts w:ascii="Arial" w:hAnsi="Arial" w:cs="Arial"/>
              </w:rPr>
            </w:pPr>
            <w:r w:rsidRPr="005E0D1D">
              <w:rPr>
                <w:rFonts w:ascii="Arial" w:hAnsi="Arial" w:cs="Arial"/>
                <w:b/>
              </w:rPr>
              <w:t xml:space="preserve">Accommodation(s) </w:t>
            </w:r>
            <w:r w:rsidRPr="005E0D1D">
              <w:rPr>
                <w:rFonts w:ascii="Arial" w:hAnsi="Arial" w:cs="Arial"/>
              </w:rPr>
              <w:t>(a change that helps a student overcome or work around the disability):</w:t>
            </w:r>
          </w:p>
          <w:p w:rsidR="002F3D62" w:rsidRPr="005E0D1D" w:rsidRDefault="002F3D62" w:rsidP="002F3D62">
            <w:pPr>
              <w:rPr>
                <w:rFonts w:ascii="Arial" w:hAnsi="Arial" w:cs="Arial"/>
              </w:rPr>
            </w:pPr>
            <w:r w:rsidRPr="005E0D1D">
              <w:rPr>
                <w:rFonts w:ascii="Arial" w:hAnsi="Arial" w:cs="Arial"/>
                <w:b/>
              </w:rPr>
              <w:t>Modification(s)</w:t>
            </w:r>
            <w:r w:rsidRPr="005E0D1D">
              <w:rPr>
                <w:rFonts w:ascii="Arial" w:hAnsi="Arial" w:cs="Arial"/>
              </w:rPr>
              <w:t xml:space="preserve"> (a change in what is being taught or what is expected from the student):</w:t>
            </w:r>
          </w:p>
          <w:p w:rsidR="002F3D62" w:rsidRPr="005E0D1D" w:rsidRDefault="002F3D62" w:rsidP="00FC4BDC">
            <w:pPr>
              <w:rPr>
                <w:rFonts w:ascii="Arial" w:hAnsi="Arial" w:cs="Arial"/>
              </w:rPr>
            </w:pPr>
            <w:r w:rsidRPr="005E0D1D">
              <w:rPr>
                <w:rFonts w:ascii="Arial" w:hAnsi="Arial" w:cs="Arial"/>
                <w:b/>
              </w:rPr>
              <w:t xml:space="preserve">Differentiation </w:t>
            </w:r>
            <w:r w:rsidRPr="005E0D1D">
              <w:rPr>
                <w:rFonts w:ascii="Arial" w:hAnsi="Arial" w:cs="Arial"/>
              </w:rPr>
              <w:t>(tailoring instruction to meet individual needs; differentiating the content, process, and/or product):</w:t>
            </w:r>
            <w:r w:rsidR="00FC4BDC" w:rsidRPr="005E0D1D">
              <w:rPr>
                <w:rFonts w:ascii="Arial" w:hAnsi="Arial" w:cs="Arial"/>
              </w:rPr>
              <w:t xml:space="preserve"> </w:t>
            </w:r>
          </w:p>
        </w:tc>
      </w:tr>
    </w:tbl>
    <w:p w:rsidR="00B369F8" w:rsidRPr="005E0D1D" w:rsidRDefault="00B369F8" w:rsidP="0031101B">
      <w:pPr>
        <w:spacing w:after="0"/>
        <w:rPr>
          <w:rFonts w:ascii="Arial" w:hAnsi="Arial" w:cs="Arial"/>
          <w:sz w:val="20"/>
        </w:rPr>
      </w:pPr>
    </w:p>
    <w:tbl>
      <w:tblPr>
        <w:tblStyle w:val="TableGrid"/>
        <w:tblW w:w="0" w:type="auto"/>
        <w:tblLook w:val="04A0" w:firstRow="1" w:lastRow="0" w:firstColumn="1" w:lastColumn="0" w:noHBand="0" w:noVBand="1"/>
      </w:tblPr>
      <w:tblGrid>
        <w:gridCol w:w="3809"/>
        <w:gridCol w:w="5541"/>
      </w:tblGrid>
      <w:tr w:rsidR="009D3228" w:rsidRPr="005E0D1D" w:rsidTr="00FB1000">
        <w:tc>
          <w:tcPr>
            <w:tcW w:w="9350" w:type="dxa"/>
            <w:gridSpan w:val="2"/>
          </w:tcPr>
          <w:p w:rsidR="009D3228" w:rsidRPr="005E0D1D" w:rsidRDefault="009D3228" w:rsidP="00E53DA7">
            <w:pPr>
              <w:rPr>
                <w:rFonts w:ascii="Arial" w:hAnsi="Arial" w:cs="Arial"/>
                <w:sz w:val="20"/>
              </w:rPr>
            </w:pPr>
            <w:r w:rsidRPr="005E0D1D">
              <w:rPr>
                <w:rFonts w:ascii="Arial" w:hAnsi="Arial" w:cs="Arial"/>
                <w:b/>
                <w:sz w:val="20"/>
              </w:rPr>
              <w:t>Classroom Leadership/Management Strategies</w:t>
            </w:r>
            <w:r w:rsidR="00E53DA7" w:rsidRPr="005E0D1D">
              <w:rPr>
                <w:rFonts w:ascii="Arial" w:hAnsi="Arial" w:cs="Arial"/>
                <w:b/>
                <w:sz w:val="20"/>
              </w:rPr>
              <w:t xml:space="preserve">: </w:t>
            </w:r>
            <w:r w:rsidRPr="005E0D1D">
              <w:rPr>
                <w:rFonts w:ascii="Arial" w:hAnsi="Arial" w:cs="Arial"/>
                <w:sz w:val="20"/>
              </w:rPr>
              <w:t xml:space="preserve">Select 1 strategy from </w:t>
            </w:r>
            <w:r w:rsidRPr="005E0D1D">
              <w:rPr>
                <w:rFonts w:ascii="Arial" w:hAnsi="Arial" w:cs="Arial"/>
                <w:sz w:val="20"/>
                <w:u w:val="single"/>
              </w:rPr>
              <w:t>each</w:t>
            </w:r>
            <w:r w:rsidRPr="005E0D1D">
              <w:rPr>
                <w:rFonts w:ascii="Arial" w:hAnsi="Arial" w:cs="Arial"/>
                <w:sz w:val="20"/>
              </w:rPr>
              <w:t xml:space="preserve"> category and give rationale for selection, referring to specific part(s) of the lesson plan</w:t>
            </w:r>
            <w:r w:rsidR="00E53DA7" w:rsidRPr="005E0D1D">
              <w:rPr>
                <w:rFonts w:ascii="Arial" w:hAnsi="Arial" w:cs="Arial"/>
                <w:sz w:val="20"/>
              </w:rPr>
              <w:t>.</w:t>
            </w:r>
          </w:p>
        </w:tc>
      </w:tr>
      <w:tr w:rsidR="009D3228" w:rsidRPr="005E0D1D" w:rsidTr="009D3228">
        <w:tc>
          <w:tcPr>
            <w:tcW w:w="3235" w:type="dxa"/>
          </w:tcPr>
          <w:p w:rsidR="009D3228" w:rsidRPr="005E0D1D" w:rsidRDefault="009D3228" w:rsidP="0031101B">
            <w:pPr>
              <w:rPr>
                <w:rFonts w:ascii="Arial" w:hAnsi="Arial" w:cs="Arial"/>
                <w:sz w:val="20"/>
              </w:rPr>
            </w:pPr>
            <w:r w:rsidRPr="005E0D1D">
              <w:rPr>
                <w:rFonts w:ascii="Arial" w:hAnsi="Arial" w:cs="Arial"/>
                <w:b/>
                <w:sz w:val="20"/>
              </w:rPr>
              <w:t>Preventative</w:t>
            </w:r>
            <w:r w:rsidRPr="005E0D1D">
              <w:rPr>
                <w:rFonts w:ascii="Arial" w:hAnsi="Arial" w:cs="Arial"/>
                <w:sz w:val="20"/>
              </w:rPr>
              <w:t xml:space="preserve">: </w:t>
            </w:r>
            <w:r w:rsidRPr="005E0D1D">
              <w:rPr>
                <w:rFonts w:ascii="Arial" w:hAnsi="Arial" w:cs="Arial"/>
                <w:bCs/>
                <w:color w:val="000000"/>
                <w:sz w:val="18"/>
              </w:rPr>
              <w:t xml:space="preserve">Greet, bell ringer/do now; active learning/multiple modalities incorporated; Cl </w:t>
            </w:r>
            <w:proofErr w:type="spellStart"/>
            <w:r w:rsidRPr="005E0D1D">
              <w:rPr>
                <w:rFonts w:ascii="Arial" w:hAnsi="Arial" w:cs="Arial"/>
                <w:bCs/>
                <w:color w:val="000000"/>
                <w:sz w:val="18"/>
              </w:rPr>
              <w:t>Mgmt</w:t>
            </w:r>
            <w:proofErr w:type="spellEnd"/>
            <w:r w:rsidRPr="005E0D1D">
              <w:rPr>
                <w:rFonts w:ascii="Arial" w:hAnsi="Arial" w:cs="Arial"/>
                <w:bCs/>
                <w:color w:val="000000"/>
                <w:sz w:val="18"/>
              </w:rPr>
              <w:t xml:space="preserve"> Plan: Rules/consequences/routines/procedures</w:t>
            </w:r>
          </w:p>
        </w:tc>
        <w:tc>
          <w:tcPr>
            <w:tcW w:w="6115" w:type="dxa"/>
          </w:tcPr>
          <w:p w:rsidR="009D3228" w:rsidRPr="005E0D1D" w:rsidRDefault="009D3228" w:rsidP="0031101B">
            <w:pPr>
              <w:rPr>
                <w:rFonts w:ascii="Arial" w:hAnsi="Arial" w:cs="Arial"/>
              </w:rPr>
            </w:pPr>
          </w:p>
        </w:tc>
      </w:tr>
      <w:tr w:rsidR="009D3228" w:rsidRPr="005E0D1D" w:rsidTr="009D3228">
        <w:tc>
          <w:tcPr>
            <w:tcW w:w="3235" w:type="dxa"/>
          </w:tcPr>
          <w:p w:rsidR="009D3228" w:rsidRPr="005E0D1D" w:rsidRDefault="009D3228" w:rsidP="0031101B">
            <w:pPr>
              <w:rPr>
                <w:rFonts w:ascii="Arial" w:hAnsi="Arial" w:cs="Arial"/>
                <w:b/>
                <w:sz w:val="20"/>
              </w:rPr>
            </w:pPr>
            <w:r w:rsidRPr="005E0D1D">
              <w:rPr>
                <w:rFonts w:ascii="Arial" w:hAnsi="Arial" w:cs="Arial"/>
                <w:b/>
                <w:sz w:val="20"/>
              </w:rPr>
              <w:t xml:space="preserve">Supportive: </w:t>
            </w:r>
            <w:r w:rsidRPr="005E0D1D">
              <w:rPr>
                <w:rFonts w:ascii="Arial" w:hAnsi="Arial" w:cs="Arial"/>
                <w:bCs/>
                <w:color w:val="000000"/>
                <w:sz w:val="18"/>
              </w:rPr>
              <w:t xml:space="preserve">Directions given; Students redirected; Positive learning behaviors cued and recognized; Higher level questions asked/wait time; Academic feedback given; Proximity control used; Individuals/small groups monitored; Lesson pace considered; Teacher </w:t>
            </w:r>
            <w:proofErr w:type="spellStart"/>
            <w:r w:rsidRPr="005E0D1D">
              <w:rPr>
                <w:rFonts w:ascii="Arial" w:hAnsi="Arial" w:cs="Arial"/>
                <w:bCs/>
                <w:color w:val="000000"/>
                <w:sz w:val="18"/>
              </w:rPr>
              <w:t>withitness</w:t>
            </w:r>
            <w:proofErr w:type="spellEnd"/>
            <w:r w:rsidRPr="005E0D1D">
              <w:rPr>
                <w:rFonts w:ascii="Arial" w:hAnsi="Arial" w:cs="Arial"/>
                <w:bCs/>
                <w:color w:val="000000"/>
                <w:sz w:val="18"/>
              </w:rPr>
              <w:t xml:space="preserve"> anticipated; Classroom management plan implemented [routines/consequences/routines/procedures]</w:t>
            </w:r>
          </w:p>
        </w:tc>
        <w:tc>
          <w:tcPr>
            <w:tcW w:w="6115" w:type="dxa"/>
          </w:tcPr>
          <w:p w:rsidR="009D3228" w:rsidRPr="005E0D1D" w:rsidRDefault="009D3228" w:rsidP="0031101B">
            <w:pPr>
              <w:rPr>
                <w:rFonts w:ascii="Arial" w:hAnsi="Arial" w:cs="Arial"/>
              </w:rPr>
            </w:pPr>
          </w:p>
        </w:tc>
      </w:tr>
      <w:tr w:rsidR="009D3228" w:rsidRPr="005E0D1D" w:rsidTr="009D3228">
        <w:tc>
          <w:tcPr>
            <w:tcW w:w="3235" w:type="dxa"/>
          </w:tcPr>
          <w:p w:rsidR="009D3228" w:rsidRPr="005E0D1D" w:rsidRDefault="009D3228" w:rsidP="0031101B">
            <w:pPr>
              <w:rPr>
                <w:rFonts w:ascii="Arial" w:hAnsi="Arial" w:cs="Arial"/>
                <w:sz w:val="20"/>
              </w:rPr>
            </w:pPr>
            <w:r w:rsidRPr="005E0D1D">
              <w:rPr>
                <w:rFonts w:ascii="Arial" w:hAnsi="Arial" w:cs="Arial"/>
                <w:b/>
                <w:bCs/>
                <w:color w:val="000000"/>
                <w:sz w:val="20"/>
              </w:rPr>
              <w:t xml:space="preserve">Corrective: </w:t>
            </w:r>
            <w:r w:rsidRPr="005E0D1D">
              <w:rPr>
                <w:rFonts w:ascii="Arial" w:hAnsi="Arial" w:cs="Arial"/>
                <w:bCs/>
                <w:color w:val="000000"/>
                <w:sz w:val="18"/>
              </w:rPr>
              <w:t xml:space="preserve">Procedures and rules cued; Individual behavior observed &amp; described; Correction </w:t>
            </w:r>
            <w:r w:rsidRPr="005E0D1D">
              <w:rPr>
                <w:rFonts w:ascii="Arial" w:hAnsi="Arial" w:cs="Arial"/>
                <w:bCs/>
                <w:sz w:val="18"/>
              </w:rPr>
              <w:t>for individual behavior planned; Plan executed)</w:t>
            </w:r>
          </w:p>
        </w:tc>
        <w:tc>
          <w:tcPr>
            <w:tcW w:w="6115" w:type="dxa"/>
          </w:tcPr>
          <w:p w:rsidR="009D3228" w:rsidRPr="005E0D1D" w:rsidRDefault="009D3228" w:rsidP="0031101B">
            <w:pPr>
              <w:rPr>
                <w:rFonts w:ascii="Arial" w:hAnsi="Arial" w:cs="Arial"/>
              </w:rPr>
            </w:pPr>
          </w:p>
        </w:tc>
      </w:tr>
    </w:tbl>
    <w:p w:rsidR="009D3228" w:rsidRPr="005E0D1D" w:rsidRDefault="009D3228" w:rsidP="0031101B">
      <w:pPr>
        <w:spacing w:after="0"/>
        <w:rPr>
          <w:rFonts w:ascii="Arial" w:hAnsi="Arial" w:cs="Arial"/>
          <w:sz w:val="20"/>
        </w:rPr>
      </w:pPr>
    </w:p>
    <w:tbl>
      <w:tblPr>
        <w:tblStyle w:val="TableGrid"/>
        <w:tblW w:w="0" w:type="auto"/>
        <w:tblLook w:val="04A0" w:firstRow="1" w:lastRow="0" w:firstColumn="1" w:lastColumn="0" w:noHBand="0" w:noVBand="1"/>
      </w:tblPr>
      <w:tblGrid>
        <w:gridCol w:w="4315"/>
        <w:gridCol w:w="5035"/>
      </w:tblGrid>
      <w:tr w:rsidR="00CC7E02" w:rsidRPr="005E0D1D" w:rsidTr="00256E8C">
        <w:tc>
          <w:tcPr>
            <w:tcW w:w="9350" w:type="dxa"/>
            <w:gridSpan w:val="2"/>
          </w:tcPr>
          <w:p w:rsidR="00CC7E02" w:rsidRPr="005E0D1D" w:rsidRDefault="00CC7E02" w:rsidP="0031101B">
            <w:pPr>
              <w:rPr>
                <w:rFonts w:ascii="Arial" w:hAnsi="Arial" w:cs="Arial"/>
                <w:b/>
                <w:sz w:val="20"/>
              </w:rPr>
            </w:pPr>
            <w:r w:rsidRPr="005E0D1D">
              <w:rPr>
                <w:rFonts w:ascii="Arial" w:hAnsi="Arial" w:cs="Arial"/>
                <w:b/>
                <w:sz w:val="20"/>
              </w:rPr>
              <w:t>Reflections on Teaching and Learning after lesson:</w:t>
            </w:r>
          </w:p>
        </w:tc>
      </w:tr>
      <w:tr w:rsidR="009D3228" w:rsidRPr="005E0D1D" w:rsidTr="00CC7E02">
        <w:tc>
          <w:tcPr>
            <w:tcW w:w="4315" w:type="dxa"/>
          </w:tcPr>
          <w:p w:rsidR="009D3228" w:rsidRPr="005E0D1D" w:rsidRDefault="00CC7E02" w:rsidP="00CC7E02">
            <w:pPr>
              <w:tabs>
                <w:tab w:val="right" w:pos="360"/>
              </w:tabs>
              <w:rPr>
                <w:rFonts w:ascii="Arial" w:hAnsi="Arial" w:cs="Arial"/>
                <w:color w:val="000000"/>
                <w:sz w:val="20"/>
              </w:rPr>
            </w:pPr>
            <w:r w:rsidRPr="005E0D1D">
              <w:rPr>
                <w:rFonts w:ascii="Arial" w:hAnsi="Arial" w:cs="Arial"/>
                <w:color w:val="000000"/>
                <w:sz w:val="20"/>
              </w:rPr>
              <w:t>How do you think the lesson went (be specific)?</w:t>
            </w:r>
          </w:p>
          <w:p w:rsidR="00CC7E02" w:rsidRPr="005E0D1D" w:rsidRDefault="00CC7E02" w:rsidP="00CC7E02">
            <w:pPr>
              <w:tabs>
                <w:tab w:val="right" w:pos="360"/>
              </w:tabs>
              <w:rPr>
                <w:rFonts w:ascii="Arial" w:hAnsi="Arial" w:cs="Arial"/>
                <w:color w:val="000000"/>
                <w:sz w:val="20"/>
              </w:rPr>
            </w:pPr>
          </w:p>
        </w:tc>
        <w:tc>
          <w:tcPr>
            <w:tcW w:w="5035" w:type="dxa"/>
          </w:tcPr>
          <w:p w:rsidR="009D3228" w:rsidRPr="005E0D1D" w:rsidRDefault="009D3228" w:rsidP="0031101B">
            <w:pPr>
              <w:rPr>
                <w:rFonts w:ascii="Arial" w:hAnsi="Arial" w:cs="Arial"/>
              </w:rPr>
            </w:pPr>
          </w:p>
        </w:tc>
      </w:tr>
      <w:tr w:rsidR="009D3228" w:rsidRPr="005E0D1D" w:rsidTr="00CC7E02">
        <w:tc>
          <w:tcPr>
            <w:tcW w:w="4315" w:type="dxa"/>
          </w:tcPr>
          <w:p w:rsidR="00CC7E02" w:rsidRPr="005E0D1D" w:rsidRDefault="00CC7E02" w:rsidP="00CC7E02">
            <w:pPr>
              <w:tabs>
                <w:tab w:val="right" w:pos="360"/>
              </w:tabs>
              <w:rPr>
                <w:rFonts w:ascii="Arial" w:hAnsi="Arial" w:cs="Arial"/>
                <w:color w:val="000000"/>
                <w:sz w:val="20"/>
              </w:rPr>
            </w:pPr>
            <w:r w:rsidRPr="005E0D1D">
              <w:rPr>
                <w:rFonts w:ascii="Arial" w:hAnsi="Arial" w:cs="Arial"/>
                <w:color w:val="000000"/>
                <w:sz w:val="20"/>
              </w:rPr>
              <w:t>What was the strongest component of the lesson?</w:t>
            </w:r>
          </w:p>
          <w:p w:rsidR="009D3228" w:rsidRPr="005E0D1D" w:rsidRDefault="009D3228" w:rsidP="0031101B">
            <w:pPr>
              <w:rPr>
                <w:rFonts w:ascii="Arial" w:hAnsi="Arial" w:cs="Arial"/>
                <w:sz w:val="20"/>
              </w:rPr>
            </w:pPr>
          </w:p>
        </w:tc>
        <w:tc>
          <w:tcPr>
            <w:tcW w:w="5035" w:type="dxa"/>
          </w:tcPr>
          <w:p w:rsidR="009D3228" w:rsidRPr="005E0D1D" w:rsidRDefault="009D3228" w:rsidP="0031101B">
            <w:pPr>
              <w:rPr>
                <w:rFonts w:ascii="Arial" w:hAnsi="Arial" w:cs="Arial"/>
              </w:rPr>
            </w:pPr>
          </w:p>
        </w:tc>
      </w:tr>
      <w:tr w:rsidR="009D3228" w:rsidRPr="005E0D1D" w:rsidTr="00CC7E02">
        <w:tc>
          <w:tcPr>
            <w:tcW w:w="4315" w:type="dxa"/>
          </w:tcPr>
          <w:p w:rsidR="00CC7E02" w:rsidRPr="005E0D1D" w:rsidRDefault="00CC7E02" w:rsidP="00CC7E02">
            <w:pPr>
              <w:tabs>
                <w:tab w:val="right" w:pos="360"/>
              </w:tabs>
              <w:rPr>
                <w:rFonts w:ascii="Arial" w:hAnsi="Arial" w:cs="Arial"/>
                <w:color w:val="000000"/>
                <w:sz w:val="20"/>
              </w:rPr>
            </w:pPr>
            <w:r w:rsidRPr="005E0D1D">
              <w:rPr>
                <w:rFonts w:ascii="Arial" w:hAnsi="Arial" w:cs="Arial"/>
                <w:color w:val="000000"/>
                <w:sz w:val="20"/>
              </w:rPr>
              <w:t>What instructional component needs the most refinement and what do you plan to do to improve that area?</w:t>
            </w:r>
          </w:p>
          <w:p w:rsidR="009D3228" w:rsidRPr="005E0D1D" w:rsidRDefault="009D3228" w:rsidP="0031101B">
            <w:pPr>
              <w:rPr>
                <w:rFonts w:ascii="Arial" w:hAnsi="Arial" w:cs="Arial"/>
                <w:sz w:val="20"/>
              </w:rPr>
            </w:pPr>
          </w:p>
        </w:tc>
        <w:tc>
          <w:tcPr>
            <w:tcW w:w="5035" w:type="dxa"/>
          </w:tcPr>
          <w:p w:rsidR="009D3228" w:rsidRPr="005E0D1D" w:rsidRDefault="009D3228" w:rsidP="0031101B">
            <w:pPr>
              <w:rPr>
                <w:rFonts w:ascii="Arial" w:hAnsi="Arial" w:cs="Arial"/>
              </w:rPr>
            </w:pPr>
          </w:p>
        </w:tc>
      </w:tr>
      <w:tr w:rsidR="009D3228" w:rsidRPr="005E0D1D" w:rsidTr="00CC7E02">
        <w:tc>
          <w:tcPr>
            <w:tcW w:w="4315" w:type="dxa"/>
          </w:tcPr>
          <w:p w:rsidR="00CC7E02" w:rsidRPr="005E0D1D" w:rsidRDefault="00CC7E02" w:rsidP="00CC7E02">
            <w:pPr>
              <w:tabs>
                <w:tab w:val="right" w:pos="360"/>
              </w:tabs>
              <w:rPr>
                <w:rFonts w:ascii="Arial" w:hAnsi="Arial" w:cs="Arial"/>
                <w:color w:val="000000"/>
                <w:sz w:val="20"/>
              </w:rPr>
            </w:pPr>
            <w:r w:rsidRPr="005E0D1D">
              <w:rPr>
                <w:rFonts w:ascii="Arial" w:hAnsi="Arial" w:cs="Arial"/>
                <w:color w:val="000000"/>
                <w:sz w:val="20"/>
              </w:rPr>
              <w:t>How did you know which students accomplished the goals and objectives of the lesson and which did not?</w:t>
            </w:r>
          </w:p>
          <w:p w:rsidR="009D3228" w:rsidRPr="005E0D1D" w:rsidRDefault="009D3228" w:rsidP="0031101B">
            <w:pPr>
              <w:rPr>
                <w:rFonts w:ascii="Arial" w:hAnsi="Arial" w:cs="Arial"/>
                <w:sz w:val="20"/>
              </w:rPr>
            </w:pPr>
          </w:p>
        </w:tc>
        <w:tc>
          <w:tcPr>
            <w:tcW w:w="5035" w:type="dxa"/>
          </w:tcPr>
          <w:p w:rsidR="009D3228" w:rsidRPr="005E0D1D" w:rsidRDefault="009D3228" w:rsidP="0031101B">
            <w:pPr>
              <w:rPr>
                <w:rFonts w:ascii="Arial" w:hAnsi="Arial" w:cs="Arial"/>
              </w:rPr>
            </w:pPr>
          </w:p>
        </w:tc>
      </w:tr>
      <w:tr w:rsidR="009D3228" w:rsidRPr="005E0D1D" w:rsidTr="00CC7E02">
        <w:tc>
          <w:tcPr>
            <w:tcW w:w="4315" w:type="dxa"/>
          </w:tcPr>
          <w:p w:rsidR="00CC7E02" w:rsidRPr="005E0D1D" w:rsidRDefault="00CC7E02" w:rsidP="00CC7E02">
            <w:pPr>
              <w:tabs>
                <w:tab w:val="right" w:pos="360"/>
              </w:tabs>
              <w:rPr>
                <w:rFonts w:ascii="Arial" w:hAnsi="Arial" w:cs="Arial"/>
                <w:color w:val="000000"/>
                <w:sz w:val="20"/>
              </w:rPr>
            </w:pPr>
            <w:r w:rsidRPr="005E0D1D">
              <w:rPr>
                <w:rFonts w:ascii="Arial" w:hAnsi="Arial" w:cs="Arial"/>
                <w:color w:val="000000"/>
                <w:sz w:val="20"/>
              </w:rPr>
              <w:t>How did you provide academic feedback to your students?</w:t>
            </w:r>
          </w:p>
          <w:p w:rsidR="009D3228" w:rsidRPr="005E0D1D" w:rsidRDefault="009D3228" w:rsidP="0031101B">
            <w:pPr>
              <w:rPr>
                <w:rFonts w:ascii="Arial" w:hAnsi="Arial" w:cs="Arial"/>
                <w:sz w:val="20"/>
              </w:rPr>
            </w:pPr>
          </w:p>
        </w:tc>
        <w:tc>
          <w:tcPr>
            <w:tcW w:w="5035" w:type="dxa"/>
          </w:tcPr>
          <w:p w:rsidR="009D3228" w:rsidRPr="005E0D1D" w:rsidRDefault="009D3228" w:rsidP="0031101B">
            <w:pPr>
              <w:rPr>
                <w:rFonts w:ascii="Arial" w:hAnsi="Arial" w:cs="Arial"/>
              </w:rPr>
            </w:pPr>
          </w:p>
        </w:tc>
      </w:tr>
      <w:tr w:rsidR="009D3228" w:rsidRPr="005E0D1D" w:rsidTr="00CC7E02">
        <w:tc>
          <w:tcPr>
            <w:tcW w:w="4315" w:type="dxa"/>
          </w:tcPr>
          <w:p w:rsidR="00CC7E02" w:rsidRPr="005E0D1D" w:rsidRDefault="00CC7E02" w:rsidP="00CC7E02">
            <w:pPr>
              <w:tabs>
                <w:tab w:val="right" w:pos="360"/>
              </w:tabs>
              <w:rPr>
                <w:rFonts w:ascii="Arial" w:hAnsi="Arial" w:cs="Arial"/>
                <w:color w:val="000000"/>
                <w:sz w:val="20"/>
              </w:rPr>
            </w:pPr>
            <w:r w:rsidRPr="005E0D1D">
              <w:rPr>
                <w:rFonts w:ascii="Arial" w:hAnsi="Arial" w:cs="Arial"/>
                <w:color w:val="000000"/>
                <w:sz w:val="20"/>
              </w:rPr>
              <w:t>What insights are you discovering about your teaching?</w:t>
            </w:r>
          </w:p>
          <w:p w:rsidR="009D3228" w:rsidRPr="005E0D1D" w:rsidRDefault="009D3228" w:rsidP="0031101B">
            <w:pPr>
              <w:rPr>
                <w:rFonts w:ascii="Arial" w:hAnsi="Arial" w:cs="Arial"/>
                <w:sz w:val="20"/>
              </w:rPr>
            </w:pPr>
          </w:p>
        </w:tc>
        <w:tc>
          <w:tcPr>
            <w:tcW w:w="5035" w:type="dxa"/>
          </w:tcPr>
          <w:p w:rsidR="009D3228" w:rsidRPr="005E0D1D" w:rsidRDefault="009D3228" w:rsidP="0031101B">
            <w:pPr>
              <w:rPr>
                <w:rFonts w:ascii="Arial" w:hAnsi="Arial" w:cs="Arial"/>
              </w:rPr>
            </w:pPr>
          </w:p>
        </w:tc>
      </w:tr>
      <w:tr w:rsidR="009D3228" w:rsidRPr="005E0D1D" w:rsidTr="00CC7E02">
        <w:tc>
          <w:tcPr>
            <w:tcW w:w="4315" w:type="dxa"/>
          </w:tcPr>
          <w:p w:rsidR="00CC7E02" w:rsidRPr="005E0D1D" w:rsidRDefault="00CC7E02" w:rsidP="00CC7E02">
            <w:pPr>
              <w:tabs>
                <w:tab w:val="right" w:pos="360"/>
              </w:tabs>
              <w:rPr>
                <w:rFonts w:ascii="Arial" w:hAnsi="Arial" w:cs="Arial"/>
                <w:color w:val="000000"/>
                <w:sz w:val="20"/>
              </w:rPr>
            </w:pPr>
            <w:r w:rsidRPr="005E0D1D">
              <w:rPr>
                <w:rFonts w:ascii="Arial" w:hAnsi="Arial" w:cs="Arial"/>
                <w:color w:val="000000"/>
                <w:sz w:val="20"/>
              </w:rPr>
              <w:t>How did your choices and actions of classroom management support student learning?</w:t>
            </w:r>
          </w:p>
          <w:p w:rsidR="009D3228" w:rsidRPr="005E0D1D" w:rsidRDefault="009D3228" w:rsidP="0031101B">
            <w:pPr>
              <w:rPr>
                <w:rFonts w:ascii="Arial" w:hAnsi="Arial" w:cs="Arial"/>
                <w:sz w:val="20"/>
              </w:rPr>
            </w:pPr>
          </w:p>
        </w:tc>
        <w:tc>
          <w:tcPr>
            <w:tcW w:w="5035" w:type="dxa"/>
          </w:tcPr>
          <w:p w:rsidR="009D3228" w:rsidRPr="005E0D1D" w:rsidRDefault="009D3228" w:rsidP="0031101B">
            <w:pPr>
              <w:rPr>
                <w:rFonts w:ascii="Arial" w:hAnsi="Arial" w:cs="Arial"/>
              </w:rPr>
            </w:pPr>
          </w:p>
        </w:tc>
      </w:tr>
    </w:tbl>
    <w:p w:rsidR="00302266" w:rsidRPr="005E0D1D" w:rsidRDefault="00302266" w:rsidP="0031101B">
      <w:pPr>
        <w:spacing w:after="0"/>
        <w:rPr>
          <w:rFonts w:ascii="Arial" w:hAnsi="Arial" w:cs="Arial"/>
          <w:sz w:val="20"/>
        </w:rPr>
      </w:pPr>
    </w:p>
    <w:sectPr w:rsidR="00302266" w:rsidRPr="005E0D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E40" w:rsidRDefault="007F7E40" w:rsidP="00703BA0">
      <w:pPr>
        <w:spacing w:after="0" w:line="240" w:lineRule="auto"/>
      </w:pPr>
      <w:r>
        <w:separator/>
      </w:r>
    </w:p>
  </w:endnote>
  <w:endnote w:type="continuationSeparator" w:id="0">
    <w:p w:rsidR="007F7E40" w:rsidRDefault="007F7E40" w:rsidP="0070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BA0" w:rsidRDefault="00703B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BA0" w:rsidRDefault="00703B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BA0" w:rsidRDefault="00703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E40" w:rsidRDefault="007F7E40" w:rsidP="00703BA0">
      <w:pPr>
        <w:spacing w:after="0" w:line="240" w:lineRule="auto"/>
      </w:pPr>
      <w:r>
        <w:separator/>
      </w:r>
    </w:p>
  </w:footnote>
  <w:footnote w:type="continuationSeparator" w:id="0">
    <w:p w:rsidR="007F7E40" w:rsidRDefault="007F7E40" w:rsidP="00703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BA0" w:rsidRDefault="00703B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BA0" w:rsidRDefault="00703B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BA0" w:rsidRDefault="00703B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65EA1"/>
    <w:multiLevelType w:val="singleLevel"/>
    <w:tmpl w:val="3BC8E7FA"/>
    <w:lvl w:ilvl="0">
      <w:start w:val="1"/>
      <w:numFmt w:val="decimal"/>
      <w:lvlText w:val="%1."/>
      <w:lvlJc w:val="left"/>
      <w:pPr>
        <w:tabs>
          <w:tab w:val="num" w:pos="555"/>
        </w:tabs>
        <w:ind w:left="55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1B"/>
    <w:rsid w:val="001D5EA5"/>
    <w:rsid w:val="001E5D18"/>
    <w:rsid w:val="00252CBC"/>
    <w:rsid w:val="002F3D62"/>
    <w:rsid w:val="00302266"/>
    <w:rsid w:val="003028C4"/>
    <w:rsid w:val="0031101B"/>
    <w:rsid w:val="00383C75"/>
    <w:rsid w:val="00431F47"/>
    <w:rsid w:val="004D71AE"/>
    <w:rsid w:val="005555CC"/>
    <w:rsid w:val="0058200F"/>
    <w:rsid w:val="005E0D1D"/>
    <w:rsid w:val="005E52FE"/>
    <w:rsid w:val="006061FA"/>
    <w:rsid w:val="006C1E71"/>
    <w:rsid w:val="00703BA0"/>
    <w:rsid w:val="007751C8"/>
    <w:rsid w:val="0077783C"/>
    <w:rsid w:val="007F7E40"/>
    <w:rsid w:val="00894821"/>
    <w:rsid w:val="008F56F3"/>
    <w:rsid w:val="0090614D"/>
    <w:rsid w:val="00924971"/>
    <w:rsid w:val="00954F04"/>
    <w:rsid w:val="009D3228"/>
    <w:rsid w:val="009D7594"/>
    <w:rsid w:val="009E04FC"/>
    <w:rsid w:val="00AD5489"/>
    <w:rsid w:val="00B369F8"/>
    <w:rsid w:val="00B83825"/>
    <w:rsid w:val="00B97630"/>
    <w:rsid w:val="00C4262E"/>
    <w:rsid w:val="00C77B8A"/>
    <w:rsid w:val="00CC7E02"/>
    <w:rsid w:val="00E16ACF"/>
    <w:rsid w:val="00E33B8F"/>
    <w:rsid w:val="00E53DA7"/>
    <w:rsid w:val="00E77FC7"/>
    <w:rsid w:val="00EC69EF"/>
    <w:rsid w:val="00F74A87"/>
    <w:rsid w:val="00F917D2"/>
    <w:rsid w:val="00FB0EE9"/>
    <w:rsid w:val="00FC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6622712-458A-4325-AAA0-455704CA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1AE"/>
    <w:rPr>
      <w:rFonts w:ascii="Segoe UI" w:hAnsi="Segoe UI" w:cs="Segoe UI"/>
      <w:sz w:val="18"/>
      <w:szCs w:val="18"/>
    </w:rPr>
  </w:style>
  <w:style w:type="paragraph" w:styleId="Header">
    <w:name w:val="header"/>
    <w:basedOn w:val="Normal"/>
    <w:link w:val="HeaderChar"/>
    <w:uiPriority w:val="99"/>
    <w:unhideWhenUsed/>
    <w:rsid w:val="00703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BA0"/>
  </w:style>
  <w:style w:type="paragraph" w:styleId="Footer">
    <w:name w:val="footer"/>
    <w:basedOn w:val="Normal"/>
    <w:link w:val="FooterChar"/>
    <w:uiPriority w:val="99"/>
    <w:unhideWhenUsed/>
    <w:rsid w:val="00703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BA0"/>
  </w:style>
  <w:style w:type="character" w:styleId="Hyperlink">
    <w:name w:val="Hyperlink"/>
    <w:basedOn w:val="DefaultParagraphFont"/>
    <w:uiPriority w:val="99"/>
    <w:unhideWhenUsed/>
    <w:rsid w:val="00B83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9EB30-3EFA-410E-83F8-EC526C62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Union University</Company>
  <LinksUpToDate>false</LinksUpToDate>
  <CharactersWithSpaces>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Dottie Myatt</dc:creator>
  <cp:keywords/>
  <dc:description/>
  <cp:lastModifiedBy>Dottie Myatt</cp:lastModifiedBy>
  <cp:revision>5</cp:revision>
  <cp:lastPrinted>2018-04-12T19:32:00Z</cp:lastPrinted>
  <dcterms:created xsi:type="dcterms:W3CDTF">2018-04-12T21:37:00Z</dcterms:created>
  <dcterms:modified xsi:type="dcterms:W3CDTF">2018-04-15T02:26:00Z</dcterms:modified>
</cp:coreProperties>
</file>